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2"/>
        <w:tblW w:w="10314" w:type="dxa"/>
        <w:tblLayout w:type="fixed"/>
        <w:tblLook w:val="01E0" w:firstRow="1" w:lastRow="1" w:firstColumn="1" w:lastColumn="1" w:noHBand="0" w:noVBand="0"/>
      </w:tblPr>
      <w:tblGrid>
        <w:gridCol w:w="1384"/>
        <w:gridCol w:w="7938"/>
        <w:gridCol w:w="992"/>
      </w:tblGrid>
      <w:tr w:rsidR="00CC4AD2" w:rsidRPr="00342CE6" w:rsidTr="00215F29">
        <w:trPr>
          <w:trHeight w:val="1457"/>
        </w:trPr>
        <w:tc>
          <w:tcPr>
            <w:tcW w:w="1384" w:type="dxa"/>
            <w:vAlign w:val="center"/>
          </w:tcPr>
          <w:p w:rsidR="00CC4AD2" w:rsidRPr="00342CE6" w:rsidRDefault="00D02F61" w:rsidP="00CC4AD2">
            <w:pPr>
              <w:spacing w:before="120" w:after="120"/>
              <w:ind w:right="120"/>
              <w:rPr>
                <w:rFonts w:ascii="Bookman Old Style" w:hAnsi="Bookman Old Style" w:cs="Arial"/>
                <w:b/>
              </w:rPr>
            </w:pPr>
            <w:bookmarkStart w:id="0" w:name="_GoBack"/>
            <w:bookmarkEnd w:id="0"/>
            <w:r w:rsidRPr="00342CE6">
              <w:rPr>
                <w:rFonts w:ascii="Bookman Old Style" w:hAnsi="Bookman Old Style" w:cs="Arial"/>
                <w:b/>
                <w:noProof/>
                <w:lang w:bidi="te-IN"/>
              </w:rPr>
              <w:drawing>
                <wp:inline distT="0" distB="0" distL="0" distR="0">
                  <wp:extent cx="7810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7938" w:type="dxa"/>
            <w:vAlign w:val="center"/>
          </w:tcPr>
          <w:p w:rsidR="00CC4AD2" w:rsidRPr="00342CE6" w:rsidRDefault="00CC4AD2" w:rsidP="00CC4AD2">
            <w:pPr>
              <w:ind w:left="-1107"/>
              <w:jc w:val="center"/>
              <w:rPr>
                <w:rFonts w:ascii="Bookman Old Style" w:hAnsi="Bookman Old Style" w:cs="Arial"/>
                <w:b/>
                <w:bCs/>
                <w:sz w:val="20"/>
                <w:szCs w:val="18"/>
              </w:rPr>
            </w:pPr>
            <w:r w:rsidRPr="00342CE6">
              <w:rPr>
                <w:rFonts w:ascii="Bookman Old Style" w:hAnsi="Bookman Old Style" w:cs="Arial"/>
                <w:b/>
                <w:bCs/>
                <w:sz w:val="20"/>
                <w:szCs w:val="18"/>
              </w:rPr>
              <w:t>CE            ICAR-CENTRAL RESEARCH INSTITUTE FOR DRYLAND AGRICULTURE</w:t>
            </w:r>
          </w:p>
          <w:p w:rsidR="00CC4AD2" w:rsidRPr="00342CE6" w:rsidRDefault="00CC4AD2" w:rsidP="00CC4AD2">
            <w:pPr>
              <w:jc w:val="center"/>
              <w:rPr>
                <w:rFonts w:ascii="Bookman Old Style" w:hAnsi="Bookman Old Style" w:cs="Arial"/>
                <w:b/>
                <w:bCs/>
                <w:sz w:val="18"/>
                <w:szCs w:val="18"/>
              </w:rPr>
            </w:pPr>
            <w:r w:rsidRPr="00342CE6">
              <w:rPr>
                <w:rFonts w:ascii="Bookman Old Style" w:hAnsi="Bookman Old Style" w:cs="Arial"/>
                <w:b/>
                <w:bCs/>
                <w:sz w:val="18"/>
                <w:szCs w:val="18"/>
              </w:rPr>
              <w:t>(Indian Council of Agricultural Research)</w:t>
            </w:r>
          </w:p>
          <w:p w:rsidR="00CC4AD2" w:rsidRPr="00342CE6" w:rsidRDefault="00CC4AD2" w:rsidP="00CC4AD2">
            <w:pPr>
              <w:jc w:val="center"/>
              <w:rPr>
                <w:rFonts w:ascii="Bookman Old Style" w:hAnsi="Bookman Old Style" w:cs="Arial"/>
                <w:color w:val="800000"/>
              </w:rPr>
            </w:pPr>
            <w:r w:rsidRPr="00342CE6">
              <w:rPr>
                <w:rFonts w:ascii="Bookman Old Style" w:hAnsi="Bookman Old Style" w:cs="Arial"/>
                <w:b/>
                <w:bCs/>
                <w:sz w:val="18"/>
                <w:szCs w:val="18"/>
              </w:rPr>
              <w:t xml:space="preserve">Santoshnagar :: Saidabad Post :: </w:t>
            </w:r>
            <w:smartTag w:uri="urn:schemas-microsoft-com:office:smarttags" w:element="place">
              <w:smartTag w:uri="urn:schemas-microsoft-com:office:smarttags" w:element="City">
                <w:r w:rsidRPr="00342CE6">
                  <w:rPr>
                    <w:rFonts w:ascii="Bookman Old Style" w:hAnsi="Bookman Old Style" w:cs="Arial"/>
                    <w:b/>
                    <w:bCs/>
                    <w:sz w:val="18"/>
                    <w:szCs w:val="18"/>
                  </w:rPr>
                  <w:t>Hyderabad</w:t>
                </w:r>
              </w:smartTag>
            </w:smartTag>
            <w:r w:rsidRPr="00342CE6">
              <w:rPr>
                <w:rFonts w:ascii="Bookman Old Style" w:hAnsi="Bookman Old Style" w:cs="Arial"/>
                <w:b/>
                <w:bCs/>
                <w:sz w:val="18"/>
                <w:szCs w:val="18"/>
              </w:rPr>
              <w:t xml:space="preserve"> - 500059</w:t>
            </w:r>
          </w:p>
        </w:tc>
        <w:tc>
          <w:tcPr>
            <w:tcW w:w="992" w:type="dxa"/>
            <w:vAlign w:val="center"/>
          </w:tcPr>
          <w:p w:rsidR="00CC4AD2" w:rsidRPr="00342CE6" w:rsidRDefault="00CC4AD2" w:rsidP="00CC4AD2">
            <w:pPr>
              <w:spacing w:before="120" w:after="120"/>
              <w:ind w:right="120"/>
              <w:rPr>
                <w:rFonts w:ascii="Bookman Old Style" w:hAnsi="Bookman Old Style" w:cs="Arial"/>
              </w:rPr>
            </w:pPr>
            <w:r w:rsidRPr="00342CE6">
              <w:rPr>
                <w:rFonts w:ascii="Bookman Old Style" w:hAnsi="Bookman Old Style"/>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1.3pt;margin-top:23.25pt;width:40.75pt;height:47.75pt;z-index:251657728;mso-position-horizontal-relative:text;mso-position-vertical-relative:text">
                  <v:imagedata r:id="rId6" o:title=""/>
                  <w10:wrap type="square" side="right"/>
                </v:shape>
                <o:OLEObject Type="Embed" ProgID="PBrush" ShapeID="_x0000_s1030" DrawAspect="Content" ObjectID="_1696421618" r:id="rId7"/>
              </w:object>
            </w:r>
          </w:p>
        </w:tc>
      </w:tr>
    </w:tbl>
    <w:p w:rsidR="00E5672C" w:rsidRPr="00342CE6" w:rsidRDefault="00B0641E" w:rsidP="00B0641E">
      <w:pPr>
        <w:jc w:val="center"/>
        <w:rPr>
          <w:rFonts w:ascii="Bookman Old Style" w:hAnsi="Bookman Old Style"/>
          <w:b/>
        </w:rPr>
      </w:pPr>
      <w:r w:rsidRPr="00342CE6">
        <w:rPr>
          <w:rFonts w:ascii="Bookman Old Style" w:hAnsi="Bookman Old Style"/>
          <w:b/>
        </w:rPr>
        <w:t xml:space="preserve">EMPANELMENT OF CONTRACTORS FOR MISCELLANEOUS PETTY CIVIL, </w:t>
      </w:r>
      <w:r w:rsidR="007F33E7" w:rsidRPr="00342CE6">
        <w:rPr>
          <w:rFonts w:ascii="Bookman Old Style" w:hAnsi="Bookman Old Style"/>
          <w:b/>
        </w:rPr>
        <w:t xml:space="preserve">ELECTRIAL, </w:t>
      </w:r>
      <w:r w:rsidRPr="00342CE6">
        <w:rPr>
          <w:rFonts w:ascii="Bookman Old Style" w:hAnsi="Bookman Old Style"/>
          <w:b/>
        </w:rPr>
        <w:t>SANITARY, PLUMBING, FURNITURE WORKS ETC.</w:t>
      </w:r>
      <w:r w:rsidR="00EC3017">
        <w:rPr>
          <w:rFonts w:ascii="Bookman Old Style" w:hAnsi="Bookman Old Style"/>
          <w:b/>
        </w:rPr>
        <w:t>,</w:t>
      </w:r>
    </w:p>
    <w:p w:rsidR="00F85610" w:rsidRPr="00342CE6" w:rsidRDefault="00F85610" w:rsidP="00D83CC6">
      <w:pPr>
        <w:jc w:val="center"/>
        <w:rPr>
          <w:rFonts w:ascii="Bookman Old Style" w:hAnsi="Bookman Old Style"/>
          <w:b/>
        </w:rPr>
      </w:pPr>
    </w:p>
    <w:p w:rsidR="00F85610" w:rsidRPr="00342CE6" w:rsidRDefault="00F85610" w:rsidP="00F85610">
      <w:pPr>
        <w:jc w:val="both"/>
        <w:rPr>
          <w:rFonts w:ascii="Bookman Old Style" w:hAnsi="Bookman Old Style"/>
        </w:rPr>
      </w:pPr>
    </w:p>
    <w:p w:rsidR="00F85610" w:rsidRPr="00342CE6" w:rsidRDefault="00B0641E" w:rsidP="00B0641E">
      <w:pPr>
        <w:numPr>
          <w:ilvl w:val="0"/>
          <w:numId w:val="29"/>
        </w:numPr>
        <w:jc w:val="both"/>
        <w:rPr>
          <w:rFonts w:ascii="Bookman Old Style" w:hAnsi="Bookman Old Style"/>
          <w:u w:val="single"/>
        </w:rPr>
      </w:pPr>
      <w:r w:rsidRPr="00342CE6">
        <w:rPr>
          <w:rFonts w:ascii="Bookman Old Style" w:hAnsi="Bookman Old Style"/>
          <w:b/>
          <w:u w:val="single"/>
        </w:rPr>
        <w:t xml:space="preserve">NOTICE INVITING APPLICATION FOR EMPANELMENT </w:t>
      </w:r>
    </w:p>
    <w:p w:rsidR="00F85610" w:rsidRPr="00342CE6" w:rsidRDefault="00F85610" w:rsidP="00F85610">
      <w:pPr>
        <w:jc w:val="both"/>
        <w:rPr>
          <w:rFonts w:ascii="Bookman Old Style" w:hAnsi="Bookman Old Style"/>
        </w:rPr>
      </w:pPr>
    </w:p>
    <w:p w:rsidR="00F85610" w:rsidRPr="00342CE6" w:rsidRDefault="0045688E" w:rsidP="00B0641E">
      <w:pPr>
        <w:ind w:left="720"/>
        <w:jc w:val="both"/>
        <w:rPr>
          <w:rFonts w:ascii="Bookman Old Style" w:hAnsi="Bookman Old Style"/>
        </w:rPr>
      </w:pPr>
      <w:r w:rsidRPr="00342CE6">
        <w:rPr>
          <w:rFonts w:ascii="Bookman Old Style" w:hAnsi="Bookman Old Style"/>
        </w:rPr>
        <w:t xml:space="preserve">ICAR-CRIDA is an autonomous Institute working under the administrative control of INDAN COUNCIL OF AGRICULTURAL RESEARCH, Department of Agricultural Research and Education, Ministry of Agriculture and Farmers’ Welfare, Government of India situated </w:t>
      </w:r>
      <w:r w:rsidR="00990DB7" w:rsidRPr="00342CE6">
        <w:rPr>
          <w:rFonts w:ascii="Bookman Old Style" w:hAnsi="Bookman Old Style"/>
        </w:rPr>
        <w:t>at Santoshnagar</w:t>
      </w:r>
      <w:r w:rsidRPr="00342CE6">
        <w:rPr>
          <w:rFonts w:ascii="Bookman Old Style" w:hAnsi="Bookman Old Style"/>
        </w:rPr>
        <w:t>, Hyderabad 500 059.</w:t>
      </w:r>
    </w:p>
    <w:p w:rsidR="0045688E" w:rsidRPr="00342CE6" w:rsidRDefault="0045688E" w:rsidP="0045688E">
      <w:pPr>
        <w:jc w:val="both"/>
        <w:rPr>
          <w:rFonts w:ascii="Bookman Old Style" w:hAnsi="Bookman Old Style"/>
        </w:rPr>
      </w:pPr>
    </w:p>
    <w:p w:rsidR="0045688E" w:rsidRPr="00342CE6" w:rsidRDefault="009A0C1C" w:rsidP="008944B2">
      <w:pPr>
        <w:numPr>
          <w:ilvl w:val="1"/>
          <w:numId w:val="29"/>
        </w:numPr>
        <w:jc w:val="both"/>
        <w:rPr>
          <w:rFonts w:ascii="Bookman Old Style" w:hAnsi="Bookman Old Style"/>
        </w:rPr>
      </w:pPr>
      <w:r w:rsidRPr="00342CE6">
        <w:rPr>
          <w:rFonts w:ascii="Bookman Old Style" w:hAnsi="Bookman Old Style"/>
        </w:rPr>
        <w:t xml:space="preserve">Being a </w:t>
      </w:r>
      <w:r w:rsidR="008944B2" w:rsidRPr="00342CE6">
        <w:rPr>
          <w:rFonts w:ascii="Bookman Old Style" w:hAnsi="Bookman Old Style"/>
        </w:rPr>
        <w:t>govt. building</w:t>
      </w:r>
      <w:r w:rsidRPr="00342CE6">
        <w:rPr>
          <w:rFonts w:ascii="Bookman Old Style" w:hAnsi="Bookman Old Style"/>
        </w:rPr>
        <w:t>, the major maintenance is carried out by the CPWD, however, only the p</w:t>
      </w:r>
      <w:r w:rsidR="002E5330" w:rsidRPr="00342CE6">
        <w:rPr>
          <w:rFonts w:ascii="Bookman Old Style" w:hAnsi="Bookman Old Style"/>
        </w:rPr>
        <w:t xml:space="preserve">etty </w:t>
      </w:r>
      <w:r w:rsidRPr="00342CE6">
        <w:rPr>
          <w:rFonts w:ascii="Bookman Old Style" w:hAnsi="Bookman Old Style"/>
        </w:rPr>
        <w:t xml:space="preserve">type of emergency jobs that are required for day to day smooth operation of </w:t>
      </w:r>
      <w:r w:rsidR="002E5330" w:rsidRPr="00342CE6">
        <w:rPr>
          <w:rFonts w:ascii="Bookman Old Style" w:hAnsi="Bookman Old Style"/>
        </w:rPr>
        <w:t xml:space="preserve">CRIDA </w:t>
      </w:r>
      <w:r w:rsidRPr="00342CE6">
        <w:rPr>
          <w:rFonts w:ascii="Bookman Old Style" w:hAnsi="Bookman Old Style"/>
        </w:rPr>
        <w:t xml:space="preserve">will be taken as per requirement. The empaneled contractors have to carry out the miscellaneous petty civil related works viz. cement concreting, brick / stone masonry, plastering, flooring, paving, </w:t>
      </w:r>
      <w:r w:rsidR="008944B2" w:rsidRPr="00342CE6">
        <w:rPr>
          <w:rFonts w:ascii="Bookman Old Style" w:hAnsi="Bookman Old Style"/>
        </w:rPr>
        <w:t xml:space="preserve">digging pits, land leveling, trenches, laying of pipe lines, repairs to wooden furniture, painting, providing fiber plastic/GI pipes </w:t>
      </w:r>
      <w:r w:rsidRPr="00342CE6">
        <w:rPr>
          <w:rFonts w:ascii="Bookman Old Style" w:hAnsi="Bookman Old Style"/>
        </w:rPr>
        <w:t>works, MS fabrication works, waterproofing, painting, polishing, furnishing, furniture, electrical, sanitary &amp; plumbing works etc.</w:t>
      </w:r>
      <w:r w:rsidR="008944B2" w:rsidRPr="00342CE6">
        <w:rPr>
          <w:rFonts w:ascii="Bookman Old Style" w:hAnsi="Bookman Old Style"/>
        </w:rPr>
        <w:t>, as mentioned in Scope of work (annexure I)</w:t>
      </w:r>
      <w:r w:rsidRPr="00342CE6">
        <w:rPr>
          <w:rFonts w:ascii="Bookman Old Style" w:hAnsi="Bookman Old Style"/>
        </w:rPr>
        <w:t xml:space="preserve"> at </w:t>
      </w:r>
      <w:r w:rsidR="008944B2" w:rsidRPr="00342CE6">
        <w:rPr>
          <w:rFonts w:ascii="Bookman Old Style" w:hAnsi="Bookman Old Style"/>
        </w:rPr>
        <w:t>CRIDA</w:t>
      </w:r>
      <w:r w:rsidRPr="00342CE6">
        <w:rPr>
          <w:rFonts w:ascii="Bookman Old Style" w:hAnsi="Bookman Old Style"/>
        </w:rPr>
        <w:t xml:space="preserve"> campus.</w:t>
      </w:r>
    </w:p>
    <w:p w:rsidR="00530E77" w:rsidRPr="00342CE6" w:rsidRDefault="00530E77" w:rsidP="00530E77">
      <w:pPr>
        <w:ind w:left="1080"/>
        <w:jc w:val="both"/>
        <w:rPr>
          <w:rFonts w:ascii="Bookman Old Style" w:hAnsi="Bookman Old Style"/>
        </w:rPr>
      </w:pPr>
    </w:p>
    <w:p w:rsidR="008944B2" w:rsidRPr="00342CE6" w:rsidRDefault="008944B2" w:rsidP="008944B2">
      <w:pPr>
        <w:numPr>
          <w:ilvl w:val="1"/>
          <w:numId w:val="29"/>
        </w:numPr>
        <w:jc w:val="both"/>
        <w:rPr>
          <w:rFonts w:ascii="Bookman Old Style" w:hAnsi="Bookman Old Style"/>
        </w:rPr>
      </w:pPr>
      <w:r w:rsidRPr="00342CE6">
        <w:rPr>
          <w:rFonts w:ascii="Bookman Old Style" w:hAnsi="Bookman Old Style"/>
          <w:b/>
        </w:rPr>
        <w:t>ELIGIBILITY CRITERIA:</w:t>
      </w:r>
    </w:p>
    <w:p w:rsidR="008944B2" w:rsidRPr="00342CE6" w:rsidRDefault="008944B2" w:rsidP="008944B2">
      <w:pPr>
        <w:ind w:left="1080"/>
        <w:jc w:val="both"/>
        <w:rPr>
          <w:rFonts w:ascii="Bookman Old Style" w:hAnsi="Bookman Old Style"/>
        </w:rPr>
      </w:pPr>
    </w:p>
    <w:p w:rsidR="008944B2" w:rsidRPr="00342CE6" w:rsidRDefault="008944B2" w:rsidP="008944B2">
      <w:pPr>
        <w:ind w:left="1080"/>
        <w:jc w:val="both"/>
        <w:rPr>
          <w:rFonts w:ascii="Bookman Old Style" w:hAnsi="Bookman Old Style"/>
        </w:rPr>
      </w:pPr>
      <w:r w:rsidRPr="00342CE6">
        <w:rPr>
          <w:rFonts w:ascii="Bookman Old Style" w:hAnsi="Bookman Old Style"/>
        </w:rPr>
        <w:t xml:space="preserve">Prospective agencies will be required to fulfill </w:t>
      </w:r>
      <w:r w:rsidR="007F33E7" w:rsidRPr="00342CE6">
        <w:rPr>
          <w:rFonts w:ascii="Bookman Old Style" w:hAnsi="Bookman Old Style"/>
        </w:rPr>
        <w:t xml:space="preserve">the </w:t>
      </w:r>
      <w:r w:rsidRPr="00342CE6">
        <w:rPr>
          <w:rFonts w:ascii="Bookman Old Style" w:hAnsi="Bookman Old Style"/>
        </w:rPr>
        <w:t xml:space="preserve">following criteria for participating in the tendering process. </w:t>
      </w:r>
    </w:p>
    <w:p w:rsidR="008944B2" w:rsidRPr="00342CE6" w:rsidRDefault="008944B2" w:rsidP="008944B2">
      <w:pPr>
        <w:ind w:left="1080"/>
        <w:jc w:val="both"/>
        <w:rPr>
          <w:rFonts w:ascii="Bookman Old Style" w:hAnsi="Bookman Old Style"/>
        </w:rPr>
      </w:pPr>
    </w:p>
    <w:p w:rsidR="008944B2" w:rsidRPr="00342CE6" w:rsidRDefault="008944B2" w:rsidP="008944B2">
      <w:pPr>
        <w:ind w:left="1080"/>
        <w:jc w:val="both"/>
        <w:rPr>
          <w:rFonts w:ascii="Bookman Old Style" w:hAnsi="Bookman Old Style"/>
        </w:rPr>
      </w:pPr>
      <w:r w:rsidRPr="00342CE6">
        <w:rPr>
          <w:rFonts w:ascii="Bookman Old Style" w:hAnsi="Bookman Old Style"/>
        </w:rPr>
        <w:t xml:space="preserve">a) The Firm / Contractor shall be registered with Government / Semi Government organization like CPWD, Govt., Semi Govt. </w:t>
      </w:r>
      <w:r w:rsidR="00530E77" w:rsidRPr="00342CE6">
        <w:rPr>
          <w:rFonts w:ascii="Bookman Old Style" w:hAnsi="Bookman Old Style"/>
        </w:rPr>
        <w:t>Organizations</w:t>
      </w:r>
      <w:r w:rsidRPr="00342CE6">
        <w:rPr>
          <w:rFonts w:ascii="Bookman Old Style" w:hAnsi="Bookman Old Style"/>
        </w:rPr>
        <w:t xml:space="preserve"> and other Autonomous bodies under Government of India as contractor.</w:t>
      </w:r>
      <w:r w:rsidR="007B195C" w:rsidRPr="00342CE6">
        <w:rPr>
          <w:rFonts w:ascii="Bookman Old Style" w:hAnsi="Bookman Old Style"/>
        </w:rPr>
        <w:t xml:space="preserve">  Self-attested copy of the document should be enclosed. </w:t>
      </w:r>
    </w:p>
    <w:p w:rsidR="008944B2" w:rsidRPr="00342CE6" w:rsidRDefault="008944B2" w:rsidP="008944B2">
      <w:pPr>
        <w:ind w:left="1080"/>
        <w:jc w:val="both"/>
        <w:rPr>
          <w:rFonts w:ascii="Bookman Old Style" w:hAnsi="Bookman Old Style"/>
        </w:rPr>
      </w:pPr>
    </w:p>
    <w:p w:rsidR="008944B2" w:rsidRPr="00342CE6" w:rsidRDefault="008944B2" w:rsidP="008944B2">
      <w:pPr>
        <w:ind w:left="1080"/>
        <w:jc w:val="both"/>
        <w:rPr>
          <w:rFonts w:ascii="Bookman Old Style" w:hAnsi="Bookman Old Style"/>
        </w:rPr>
      </w:pPr>
      <w:r w:rsidRPr="00342CE6">
        <w:rPr>
          <w:rFonts w:ascii="Bookman Old Style" w:hAnsi="Bookman Old Style"/>
        </w:rPr>
        <w:t xml:space="preserve"> b) The Firm / Contractor should be registered with Income Tax and GST, audited balance sheet with Profit &amp; Loss statement for last three years</w:t>
      </w:r>
      <w:r w:rsidR="007B195C" w:rsidRPr="00342CE6">
        <w:rPr>
          <w:rFonts w:ascii="Bookman Old Style" w:hAnsi="Bookman Old Style"/>
        </w:rPr>
        <w:t xml:space="preserve">.  Details are to be filled in Annexure III along with self-attested relevant copies. </w:t>
      </w:r>
    </w:p>
    <w:p w:rsidR="008944B2" w:rsidRPr="00342CE6" w:rsidRDefault="008944B2" w:rsidP="008944B2">
      <w:pPr>
        <w:ind w:left="1080"/>
        <w:jc w:val="both"/>
        <w:rPr>
          <w:rFonts w:ascii="Bookman Old Style" w:hAnsi="Bookman Old Style"/>
        </w:rPr>
      </w:pPr>
    </w:p>
    <w:p w:rsidR="008944B2" w:rsidRPr="00342CE6" w:rsidRDefault="008944B2" w:rsidP="008944B2">
      <w:pPr>
        <w:ind w:left="1080"/>
        <w:jc w:val="both"/>
        <w:rPr>
          <w:rFonts w:ascii="Bookman Old Style" w:hAnsi="Bookman Old Style"/>
        </w:rPr>
      </w:pPr>
      <w:r w:rsidRPr="00342CE6">
        <w:rPr>
          <w:rFonts w:ascii="Bookman Old Style" w:hAnsi="Bookman Old Style"/>
        </w:rPr>
        <w:t xml:space="preserve"> c) The Firm / Contractor should </w:t>
      </w:r>
      <w:r w:rsidR="007F33E7" w:rsidRPr="00342CE6">
        <w:rPr>
          <w:rFonts w:ascii="Bookman Old Style" w:hAnsi="Bookman Old Style"/>
        </w:rPr>
        <w:t xml:space="preserve">have </w:t>
      </w:r>
      <w:r w:rsidR="00D075AA" w:rsidRPr="00342CE6">
        <w:rPr>
          <w:rFonts w:ascii="Bookman Old Style" w:hAnsi="Bookman Old Style"/>
        </w:rPr>
        <w:t xml:space="preserve">an </w:t>
      </w:r>
      <w:r w:rsidR="007F33E7" w:rsidRPr="00342CE6">
        <w:rPr>
          <w:rFonts w:ascii="Bookman Old Style" w:hAnsi="Bookman Old Style"/>
        </w:rPr>
        <w:t>annual</w:t>
      </w:r>
      <w:r w:rsidRPr="00342CE6">
        <w:rPr>
          <w:rFonts w:ascii="Bookman Old Style" w:hAnsi="Bookman Old Style"/>
        </w:rPr>
        <w:t xml:space="preserve"> turnover (gross) </w:t>
      </w:r>
      <w:r w:rsidR="00D075AA" w:rsidRPr="00342CE6">
        <w:rPr>
          <w:rFonts w:ascii="Bookman Old Style" w:hAnsi="Bookman Old Style"/>
        </w:rPr>
        <w:t>of</w:t>
      </w:r>
      <w:r w:rsidR="007F33E7" w:rsidRPr="00342CE6">
        <w:rPr>
          <w:rFonts w:ascii="Bookman Old Style" w:hAnsi="Bookman Old Style"/>
        </w:rPr>
        <w:t xml:space="preserve"> Rs. 10,00,000/- during any </w:t>
      </w:r>
      <w:r w:rsidRPr="00342CE6">
        <w:rPr>
          <w:rFonts w:ascii="Bookman Old Style" w:hAnsi="Bookman Old Style"/>
        </w:rPr>
        <w:t xml:space="preserve">three years </w:t>
      </w:r>
      <w:r w:rsidR="007F33E7" w:rsidRPr="00342CE6">
        <w:rPr>
          <w:rFonts w:ascii="Bookman Old Style" w:hAnsi="Bookman Old Style"/>
        </w:rPr>
        <w:t xml:space="preserve">out of </w:t>
      </w:r>
      <w:r w:rsidRPr="00342CE6">
        <w:rPr>
          <w:rFonts w:ascii="Bookman Old Style" w:hAnsi="Bookman Old Style"/>
        </w:rPr>
        <w:t>five years</w:t>
      </w:r>
      <w:r w:rsidR="007B195C" w:rsidRPr="00342CE6">
        <w:rPr>
          <w:rFonts w:ascii="Bookman Old Style" w:hAnsi="Bookman Old Style"/>
        </w:rPr>
        <w:t xml:space="preserve">.  Details are to be filled in annexure in Annexure VI along with self-attested authenticated annual accounts showing Gross turnover and profit/loss thereon.  </w:t>
      </w:r>
    </w:p>
    <w:p w:rsidR="008944B2" w:rsidRPr="00342CE6" w:rsidRDefault="008944B2" w:rsidP="008944B2">
      <w:pPr>
        <w:ind w:left="1080"/>
        <w:jc w:val="both"/>
        <w:rPr>
          <w:rFonts w:ascii="Bookman Old Style" w:hAnsi="Bookman Old Style"/>
        </w:rPr>
      </w:pPr>
      <w:r w:rsidRPr="00342CE6">
        <w:rPr>
          <w:rFonts w:ascii="Bookman Old Style" w:hAnsi="Bookman Old Style"/>
        </w:rPr>
        <w:lastRenderedPageBreak/>
        <w:t xml:space="preserve">d) The contractor should have carried out similar type of works done satisfactory during last three years </w:t>
      </w:r>
      <w:r w:rsidR="00D075AA" w:rsidRPr="00342CE6">
        <w:rPr>
          <w:rFonts w:ascii="Bookman Old Style" w:hAnsi="Bookman Old Style"/>
        </w:rPr>
        <w:t>out of five years.</w:t>
      </w:r>
      <w:r w:rsidR="00AA7C9F" w:rsidRPr="00342CE6">
        <w:rPr>
          <w:rFonts w:ascii="Bookman Old Style" w:hAnsi="Bookman Old Style"/>
        </w:rPr>
        <w:t xml:space="preserve">  Details are to be furnished in Annexure IV along with work orders already executed and to be executed/work on hand in annexure V.</w:t>
      </w:r>
    </w:p>
    <w:p w:rsidR="00ED075A" w:rsidRPr="00342CE6" w:rsidRDefault="00ED075A" w:rsidP="008944B2">
      <w:pPr>
        <w:ind w:left="1080"/>
        <w:jc w:val="both"/>
        <w:rPr>
          <w:rFonts w:ascii="Bookman Old Style" w:hAnsi="Bookman Old Style"/>
        </w:rPr>
      </w:pPr>
    </w:p>
    <w:p w:rsidR="00ED075A" w:rsidRPr="00342CE6" w:rsidRDefault="00ED075A" w:rsidP="008944B2">
      <w:pPr>
        <w:ind w:left="1080"/>
        <w:jc w:val="both"/>
        <w:rPr>
          <w:rFonts w:ascii="Bookman Old Style" w:hAnsi="Bookman Old Style"/>
        </w:rPr>
      </w:pPr>
      <w:r w:rsidRPr="00342CE6">
        <w:rPr>
          <w:rFonts w:ascii="Bookman Old Style" w:hAnsi="Bookman Old Style"/>
        </w:rPr>
        <w:tab/>
        <w:t xml:space="preserve">Please provide the details of minimum 8 orders executed in annexure IV during last three years out of five years costing up to Rs. 2.50 lakhs.  Also indicate at least two orders on hand in annexure V costing up to Rs. 2.50 lakhs.  </w:t>
      </w:r>
    </w:p>
    <w:p w:rsidR="00D954CA" w:rsidRPr="00342CE6" w:rsidRDefault="00D954CA" w:rsidP="008944B2">
      <w:pPr>
        <w:ind w:left="1080"/>
        <w:jc w:val="both"/>
        <w:rPr>
          <w:rFonts w:ascii="Bookman Old Style" w:hAnsi="Bookman Old Style"/>
        </w:rPr>
      </w:pPr>
    </w:p>
    <w:p w:rsidR="00D954CA" w:rsidRPr="00342CE6" w:rsidRDefault="00D954CA" w:rsidP="008944B2">
      <w:pPr>
        <w:ind w:left="1080"/>
        <w:jc w:val="both"/>
        <w:rPr>
          <w:rFonts w:ascii="Bookman Old Style" w:hAnsi="Bookman Old Style"/>
          <w:b/>
        </w:rPr>
      </w:pPr>
      <w:r w:rsidRPr="00342CE6">
        <w:rPr>
          <w:rFonts w:ascii="Bookman Old Style" w:hAnsi="Bookman Old Style"/>
          <w:b/>
        </w:rPr>
        <w:t>The Contractor/firm who does not fulfil the eligibility or not enclosed any certificates or documents, the tender will be rejected.  Hence care may be taken to enclosed all self-attested copies.  A check list is also enclosed (annexure VIII)</w:t>
      </w:r>
      <w:r w:rsidR="008944FF" w:rsidRPr="00342CE6">
        <w:rPr>
          <w:rFonts w:ascii="Bookman Old Style" w:hAnsi="Bookman Old Style"/>
          <w:b/>
        </w:rPr>
        <w:t xml:space="preserve"> for reference. </w:t>
      </w:r>
      <w:r w:rsidRPr="00342CE6">
        <w:rPr>
          <w:rFonts w:ascii="Bookman Old Style" w:hAnsi="Bookman Old Style"/>
          <w:b/>
        </w:rPr>
        <w:t xml:space="preserve"> </w:t>
      </w:r>
    </w:p>
    <w:p w:rsidR="008944B2" w:rsidRPr="00342CE6" w:rsidRDefault="008944B2" w:rsidP="008944B2">
      <w:pPr>
        <w:ind w:left="1080"/>
        <w:jc w:val="both"/>
        <w:rPr>
          <w:rFonts w:ascii="Bookman Old Style" w:hAnsi="Bookman Old Style"/>
        </w:rPr>
      </w:pPr>
    </w:p>
    <w:p w:rsidR="00F85610" w:rsidRPr="00342CE6" w:rsidRDefault="00F85610" w:rsidP="00F85610">
      <w:pPr>
        <w:jc w:val="both"/>
        <w:rPr>
          <w:rFonts w:ascii="Bookman Old Style" w:hAnsi="Bookman Old Style"/>
        </w:rPr>
      </w:pPr>
    </w:p>
    <w:p w:rsidR="000367D5" w:rsidRPr="00342CE6" w:rsidRDefault="000367D5" w:rsidP="000367D5">
      <w:pPr>
        <w:numPr>
          <w:ilvl w:val="1"/>
          <w:numId w:val="29"/>
        </w:numPr>
        <w:rPr>
          <w:rFonts w:ascii="Bookman Old Style" w:hAnsi="Bookman Old Style"/>
          <w:b/>
        </w:rPr>
      </w:pPr>
      <w:r w:rsidRPr="00342CE6">
        <w:rPr>
          <w:rFonts w:ascii="Bookman Old Style" w:hAnsi="Bookman Old Style"/>
          <w:b/>
        </w:rPr>
        <w:t>EARNEST MONEY DEPOSIT</w:t>
      </w:r>
    </w:p>
    <w:p w:rsidR="000367D5" w:rsidRPr="00342CE6" w:rsidRDefault="000367D5" w:rsidP="000367D5">
      <w:pPr>
        <w:ind w:left="1080"/>
        <w:rPr>
          <w:rFonts w:ascii="Bookman Old Style" w:hAnsi="Bookman Old Style"/>
          <w:b/>
        </w:rPr>
      </w:pPr>
    </w:p>
    <w:p w:rsidR="00C90C74" w:rsidRPr="00342CE6" w:rsidRDefault="00C90C74" w:rsidP="00C90C74">
      <w:pPr>
        <w:numPr>
          <w:ilvl w:val="0"/>
          <w:numId w:val="31"/>
        </w:numPr>
        <w:jc w:val="both"/>
        <w:rPr>
          <w:rFonts w:ascii="Bookman Old Style" w:hAnsi="Bookman Old Style"/>
        </w:rPr>
      </w:pPr>
      <w:r w:rsidRPr="00EC3017">
        <w:rPr>
          <w:rFonts w:ascii="Bookman Old Style" w:hAnsi="Bookman Old Style"/>
          <w:b/>
        </w:rPr>
        <w:t xml:space="preserve">Earnest Money Deposit </w:t>
      </w:r>
      <w:r w:rsidR="00CA4AC3" w:rsidRPr="00EC3017">
        <w:rPr>
          <w:rFonts w:ascii="Bookman Old Style" w:hAnsi="Bookman Old Style"/>
          <w:b/>
        </w:rPr>
        <w:t>@3%</w:t>
      </w:r>
      <w:r w:rsidR="00CA4AC3" w:rsidRPr="00342CE6">
        <w:rPr>
          <w:rFonts w:ascii="Bookman Old Style" w:hAnsi="Bookman Old Style"/>
        </w:rPr>
        <w:t xml:space="preserve"> </w:t>
      </w:r>
      <w:r w:rsidRPr="00342CE6">
        <w:rPr>
          <w:rFonts w:ascii="Bookman Old Style" w:hAnsi="Bookman Old Style"/>
        </w:rPr>
        <w:t xml:space="preserve">shall be kept with the </w:t>
      </w:r>
      <w:r w:rsidR="00204CD3">
        <w:rPr>
          <w:rFonts w:ascii="Bookman Old Style" w:hAnsi="Bookman Old Style"/>
        </w:rPr>
        <w:t>tender document</w:t>
      </w:r>
      <w:r w:rsidRPr="00342CE6">
        <w:rPr>
          <w:rFonts w:ascii="Bookman Old Style" w:hAnsi="Bookman Old Style"/>
        </w:rPr>
        <w:t xml:space="preserve">. However, in case of MSME, the same is exempted as per GOI rules.  A certificate issued by GOI must be enclosed, failing which, tender will not be considered. </w:t>
      </w:r>
    </w:p>
    <w:p w:rsidR="00C90C74" w:rsidRPr="00342CE6" w:rsidRDefault="00C90C74" w:rsidP="00C90C74">
      <w:pPr>
        <w:jc w:val="both"/>
        <w:rPr>
          <w:rFonts w:ascii="Bookman Old Style" w:hAnsi="Bookman Old Style"/>
        </w:rPr>
      </w:pPr>
    </w:p>
    <w:p w:rsidR="00C90C74" w:rsidRPr="00342CE6" w:rsidRDefault="00C90C74" w:rsidP="00C90C74">
      <w:pPr>
        <w:numPr>
          <w:ilvl w:val="1"/>
          <w:numId w:val="29"/>
        </w:numPr>
        <w:jc w:val="both"/>
        <w:rPr>
          <w:rFonts w:ascii="Bookman Old Style" w:hAnsi="Bookman Old Style"/>
          <w:b/>
        </w:rPr>
      </w:pPr>
      <w:r w:rsidRPr="00342CE6">
        <w:rPr>
          <w:rFonts w:ascii="Bookman Old Style" w:hAnsi="Bookman Old Style"/>
          <w:b/>
        </w:rPr>
        <w:t xml:space="preserve">PERFORMANCE SECURITY </w:t>
      </w:r>
    </w:p>
    <w:p w:rsidR="00C90C74" w:rsidRPr="00342CE6" w:rsidRDefault="00C90C74" w:rsidP="00C90C74">
      <w:pPr>
        <w:ind w:left="1080"/>
        <w:jc w:val="both"/>
        <w:rPr>
          <w:rFonts w:ascii="Bookman Old Style" w:hAnsi="Bookman Old Style"/>
          <w:b/>
        </w:rPr>
      </w:pPr>
    </w:p>
    <w:p w:rsidR="00C90C74" w:rsidRPr="00342CE6" w:rsidRDefault="00C90C74" w:rsidP="00C90C74">
      <w:pPr>
        <w:numPr>
          <w:ilvl w:val="0"/>
          <w:numId w:val="32"/>
        </w:numPr>
        <w:jc w:val="both"/>
        <w:rPr>
          <w:rFonts w:ascii="Bookman Old Style" w:hAnsi="Bookman Old Style"/>
        </w:rPr>
      </w:pPr>
      <w:r w:rsidRPr="00342CE6">
        <w:rPr>
          <w:rFonts w:ascii="Bookman Old Style" w:hAnsi="Bookman Old Style"/>
        </w:rPr>
        <w:t>The successful bidders will have to submit performance security to ensure due performance of</w:t>
      </w:r>
      <w:r w:rsidRPr="00342CE6">
        <w:t xml:space="preserve"> </w:t>
      </w:r>
      <w:r w:rsidRPr="00342CE6">
        <w:rPr>
          <w:rFonts w:ascii="Bookman Old Style" w:hAnsi="Bookman Old Style"/>
        </w:rPr>
        <w:t xml:space="preserve">Contract </w:t>
      </w:r>
      <w:r w:rsidRPr="00EC3017">
        <w:rPr>
          <w:rFonts w:ascii="Bookman Old Style" w:hAnsi="Bookman Old Style"/>
          <w:b/>
        </w:rPr>
        <w:t xml:space="preserve">to an amount  </w:t>
      </w:r>
      <w:r w:rsidR="00CA4AC3" w:rsidRPr="00EC3017">
        <w:rPr>
          <w:rFonts w:ascii="Bookman Old Style" w:hAnsi="Bookman Old Style"/>
          <w:b/>
        </w:rPr>
        <w:t>@5%</w:t>
      </w:r>
      <w:r w:rsidR="00CA4AC3" w:rsidRPr="00342CE6">
        <w:rPr>
          <w:rFonts w:ascii="Bookman Old Style" w:hAnsi="Bookman Old Style"/>
        </w:rPr>
        <w:t xml:space="preserve"> </w:t>
      </w:r>
      <w:r w:rsidRPr="00342CE6">
        <w:rPr>
          <w:rFonts w:ascii="Bookman Old Style" w:hAnsi="Bookman Old Style"/>
        </w:rPr>
        <w:t xml:space="preserve"> in the form of an Account Payee Demand Draft / Fixed Deposit Receipt from a commercial bank / Bank Guarantee from a commercial bank in the name of the ICAR-CRIDA, Hyderabad</w:t>
      </w:r>
      <w:r w:rsidR="00D075AA" w:rsidRPr="00342CE6">
        <w:rPr>
          <w:rFonts w:ascii="Bookman Old Style" w:hAnsi="Bookman Old Style"/>
        </w:rPr>
        <w:t>.</w:t>
      </w:r>
    </w:p>
    <w:p w:rsidR="00D075AA" w:rsidRPr="00342CE6" w:rsidRDefault="00D075AA" w:rsidP="00D075AA">
      <w:pPr>
        <w:ind w:left="1440"/>
        <w:jc w:val="both"/>
        <w:rPr>
          <w:rFonts w:ascii="Bookman Old Style" w:hAnsi="Bookman Old Style"/>
        </w:rPr>
      </w:pPr>
    </w:p>
    <w:p w:rsidR="00C90C74" w:rsidRPr="00342CE6" w:rsidRDefault="00C90C74" w:rsidP="00C90C74">
      <w:pPr>
        <w:numPr>
          <w:ilvl w:val="0"/>
          <w:numId w:val="32"/>
        </w:numPr>
        <w:jc w:val="both"/>
        <w:rPr>
          <w:rFonts w:ascii="Bookman Old Style" w:hAnsi="Bookman Old Style"/>
        </w:rPr>
      </w:pPr>
      <w:r w:rsidRPr="00342CE6">
        <w:rPr>
          <w:rFonts w:ascii="Bookman Old Style" w:hAnsi="Bookman Old Style"/>
        </w:rPr>
        <w:t xml:space="preserve">No exemption is applicable on performance security. </w:t>
      </w:r>
    </w:p>
    <w:p w:rsidR="00D075AA" w:rsidRPr="00342CE6" w:rsidRDefault="00D075AA" w:rsidP="00D075AA">
      <w:pPr>
        <w:pStyle w:val="ListParagraph"/>
        <w:rPr>
          <w:rFonts w:ascii="Bookman Old Style" w:hAnsi="Bookman Old Style"/>
        </w:rPr>
      </w:pPr>
    </w:p>
    <w:p w:rsidR="00C90C74" w:rsidRPr="00342CE6" w:rsidRDefault="00C90C74" w:rsidP="00C90C74">
      <w:pPr>
        <w:numPr>
          <w:ilvl w:val="0"/>
          <w:numId w:val="32"/>
        </w:numPr>
        <w:jc w:val="both"/>
        <w:rPr>
          <w:rFonts w:ascii="Bookman Old Style" w:hAnsi="Bookman Old Style"/>
        </w:rPr>
      </w:pPr>
      <w:r w:rsidRPr="00342CE6">
        <w:rPr>
          <w:rFonts w:ascii="Bookman Old Style" w:hAnsi="Bookman Old Style"/>
        </w:rPr>
        <w:t>The EMD of successful tenderer shall be adjusted and balance amount shall be paid.</w:t>
      </w:r>
    </w:p>
    <w:p w:rsidR="00D075AA" w:rsidRPr="00342CE6" w:rsidRDefault="00D075AA" w:rsidP="00D075AA">
      <w:pPr>
        <w:pStyle w:val="ListParagraph"/>
        <w:rPr>
          <w:rFonts w:ascii="Bookman Old Style" w:hAnsi="Bookman Old Style"/>
        </w:rPr>
      </w:pPr>
    </w:p>
    <w:p w:rsidR="00D075AA" w:rsidRPr="00342CE6" w:rsidRDefault="00C90C74" w:rsidP="00C90C74">
      <w:pPr>
        <w:numPr>
          <w:ilvl w:val="0"/>
          <w:numId w:val="32"/>
        </w:numPr>
        <w:jc w:val="both"/>
        <w:rPr>
          <w:rFonts w:ascii="Bookman Old Style" w:hAnsi="Bookman Old Style"/>
        </w:rPr>
      </w:pPr>
      <w:r w:rsidRPr="00342CE6">
        <w:rPr>
          <w:rFonts w:ascii="Bookman Old Style" w:hAnsi="Bookman Old Style"/>
        </w:rPr>
        <w:t xml:space="preserve">The performance security will be valid for a period of 30 days </w:t>
      </w:r>
      <w:r w:rsidRPr="00342CE6">
        <w:rPr>
          <w:rFonts w:ascii="Bookman Old Style" w:hAnsi="Bookman Old Style"/>
          <w:b/>
          <w:i/>
        </w:rPr>
        <w:t xml:space="preserve">beyond the </w:t>
      </w:r>
      <w:r w:rsidR="00D075AA" w:rsidRPr="00342CE6">
        <w:rPr>
          <w:rFonts w:ascii="Bookman Old Style" w:hAnsi="Bookman Old Style"/>
          <w:b/>
          <w:i/>
        </w:rPr>
        <w:t>date</w:t>
      </w:r>
      <w:r w:rsidR="00D075AA" w:rsidRPr="00342CE6">
        <w:rPr>
          <w:rFonts w:ascii="Bookman Old Style" w:hAnsi="Bookman Old Style"/>
        </w:rPr>
        <w:t xml:space="preserve"> of</w:t>
      </w:r>
      <w:r w:rsidRPr="00342CE6">
        <w:rPr>
          <w:rFonts w:ascii="Bookman Old Style" w:hAnsi="Bookman Old Style"/>
        </w:rPr>
        <w:t xml:space="preserve"> completion of the empanelment period.</w:t>
      </w:r>
    </w:p>
    <w:p w:rsidR="00C90C74" w:rsidRPr="00342CE6" w:rsidRDefault="00C90C74" w:rsidP="00D075AA">
      <w:pPr>
        <w:ind w:left="1440"/>
        <w:jc w:val="both"/>
        <w:rPr>
          <w:rFonts w:ascii="Bookman Old Style" w:hAnsi="Bookman Old Style"/>
        </w:rPr>
      </w:pPr>
    </w:p>
    <w:p w:rsidR="00C90C74" w:rsidRPr="00342CE6" w:rsidRDefault="00C90C74" w:rsidP="00C90C74">
      <w:pPr>
        <w:numPr>
          <w:ilvl w:val="0"/>
          <w:numId w:val="32"/>
        </w:numPr>
        <w:jc w:val="both"/>
        <w:rPr>
          <w:rFonts w:ascii="Bookman Old Style" w:hAnsi="Bookman Old Style"/>
        </w:rPr>
      </w:pPr>
      <w:r w:rsidRPr="00342CE6">
        <w:rPr>
          <w:rFonts w:ascii="Bookman Old Style" w:hAnsi="Bookman Old Style"/>
        </w:rPr>
        <w:t>If the successful tenderer fails to furnish the performance guarantee on the terms and conditions laid down, the tender will be rejected and the EMD shall be forfeited by CRIDA.</w:t>
      </w:r>
    </w:p>
    <w:p w:rsidR="009B37E8" w:rsidRPr="00342CE6" w:rsidRDefault="009B37E8" w:rsidP="009B37E8">
      <w:pPr>
        <w:ind w:left="1440"/>
        <w:jc w:val="both"/>
        <w:rPr>
          <w:rFonts w:ascii="Bookman Old Style" w:hAnsi="Bookman Old Style"/>
        </w:rPr>
      </w:pPr>
    </w:p>
    <w:p w:rsidR="00C90C74" w:rsidRPr="00342CE6" w:rsidRDefault="00C90C74" w:rsidP="00C90C74">
      <w:pPr>
        <w:numPr>
          <w:ilvl w:val="1"/>
          <w:numId w:val="29"/>
        </w:numPr>
        <w:jc w:val="both"/>
        <w:rPr>
          <w:rFonts w:ascii="Bookman Old Style" w:hAnsi="Bookman Old Style"/>
          <w:b/>
        </w:rPr>
      </w:pPr>
      <w:r w:rsidRPr="00342CE6">
        <w:rPr>
          <w:rFonts w:ascii="Bookman Old Style" w:hAnsi="Bookman Old Style"/>
          <w:b/>
        </w:rPr>
        <w:t>SUBMISSION OF APPLICATION</w:t>
      </w:r>
    </w:p>
    <w:p w:rsidR="00C90C74" w:rsidRPr="00342CE6" w:rsidRDefault="00C90C74" w:rsidP="00C90C74">
      <w:pPr>
        <w:ind w:left="1080"/>
        <w:jc w:val="both"/>
        <w:rPr>
          <w:rFonts w:ascii="Bookman Old Style" w:hAnsi="Bookman Old Style"/>
        </w:rPr>
      </w:pPr>
      <w:r w:rsidRPr="00342CE6">
        <w:rPr>
          <w:rFonts w:ascii="Bookman Old Style" w:hAnsi="Bookman Old Style"/>
        </w:rPr>
        <w:t>The completed empanelment document/</w:t>
      </w:r>
      <w:r w:rsidR="009B37E8" w:rsidRPr="00342CE6">
        <w:rPr>
          <w:rFonts w:ascii="Bookman Old Style" w:hAnsi="Bookman Old Style"/>
        </w:rPr>
        <w:t xml:space="preserve">application </w:t>
      </w:r>
      <w:r w:rsidRPr="00342CE6">
        <w:rPr>
          <w:rFonts w:ascii="Bookman Old Style" w:hAnsi="Bookman Old Style"/>
        </w:rPr>
        <w:t xml:space="preserve">form (annexure II) shall be submitted to Director, Central Research Institute for Dryland Agriculture, Santoshnagar, Hyderabad – 500 059 on or before </w:t>
      </w:r>
      <w:r w:rsidR="005F6D42">
        <w:rPr>
          <w:rFonts w:ascii="Bookman Old Style" w:hAnsi="Bookman Old Style"/>
        </w:rPr>
        <w:t>1</w:t>
      </w:r>
      <w:r w:rsidR="00D2377A">
        <w:rPr>
          <w:rFonts w:ascii="Bookman Old Style" w:hAnsi="Bookman Old Style"/>
        </w:rPr>
        <w:t>2</w:t>
      </w:r>
      <w:r w:rsidR="00CA4AC3" w:rsidRPr="00342CE6">
        <w:rPr>
          <w:rFonts w:ascii="Bookman Old Style" w:hAnsi="Bookman Old Style"/>
        </w:rPr>
        <w:t>.</w:t>
      </w:r>
      <w:r w:rsidR="005F6D42">
        <w:rPr>
          <w:rFonts w:ascii="Bookman Old Style" w:hAnsi="Bookman Old Style"/>
        </w:rPr>
        <w:t>1</w:t>
      </w:r>
      <w:r w:rsidR="00DE7B5D">
        <w:rPr>
          <w:rFonts w:ascii="Bookman Old Style" w:hAnsi="Bookman Old Style"/>
        </w:rPr>
        <w:t>1</w:t>
      </w:r>
      <w:r w:rsidR="00CA4AC3" w:rsidRPr="00342CE6">
        <w:rPr>
          <w:rFonts w:ascii="Bookman Old Style" w:hAnsi="Bookman Old Style"/>
        </w:rPr>
        <w:t xml:space="preserve">.2021 at 1630hrs, </w:t>
      </w:r>
      <w:r w:rsidR="00204CD3">
        <w:rPr>
          <w:rFonts w:ascii="Bookman Old Style" w:hAnsi="Bookman Old Style"/>
        </w:rPr>
        <w:t xml:space="preserve">Room No. 102, </w:t>
      </w:r>
      <w:r w:rsidR="00CA4AC3" w:rsidRPr="00342CE6">
        <w:rPr>
          <w:rFonts w:ascii="Bookman Old Style" w:hAnsi="Bookman Old Style"/>
        </w:rPr>
        <w:t>Annexe Building, CRIDA Campus.</w:t>
      </w:r>
    </w:p>
    <w:p w:rsidR="00C90C74" w:rsidRPr="00342CE6" w:rsidRDefault="00C90C74" w:rsidP="00C90C74">
      <w:pPr>
        <w:ind w:left="1080"/>
        <w:jc w:val="both"/>
        <w:rPr>
          <w:rFonts w:ascii="Bookman Old Style" w:hAnsi="Bookman Old Style"/>
        </w:rPr>
      </w:pPr>
    </w:p>
    <w:p w:rsidR="00C90C74" w:rsidRPr="00342CE6" w:rsidRDefault="00C90C74" w:rsidP="00CA4AC3">
      <w:pPr>
        <w:numPr>
          <w:ilvl w:val="0"/>
          <w:numId w:val="36"/>
        </w:numPr>
        <w:jc w:val="both"/>
        <w:rPr>
          <w:rFonts w:ascii="Bookman Old Style" w:hAnsi="Bookman Old Style"/>
        </w:rPr>
      </w:pPr>
      <w:r w:rsidRPr="00342CE6">
        <w:rPr>
          <w:rFonts w:ascii="Bookman Old Style" w:hAnsi="Bookman Old Style"/>
        </w:rPr>
        <w:lastRenderedPageBreak/>
        <w:t xml:space="preserve">Director, CRIDA reserves the right to accept the offer in full or in parts or reject summarily or partly without assigning any reason(s) thereof. </w:t>
      </w:r>
    </w:p>
    <w:p w:rsidR="009B37E8" w:rsidRPr="00342CE6" w:rsidRDefault="009B37E8" w:rsidP="009B37E8">
      <w:pPr>
        <w:jc w:val="both"/>
        <w:rPr>
          <w:rFonts w:ascii="Bookman Old Style" w:hAnsi="Bookman Old Style"/>
        </w:rPr>
      </w:pPr>
    </w:p>
    <w:p w:rsidR="009B37E8" w:rsidRPr="00342CE6" w:rsidRDefault="009B37E8" w:rsidP="009B37E8">
      <w:pPr>
        <w:numPr>
          <w:ilvl w:val="1"/>
          <w:numId w:val="29"/>
        </w:numPr>
        <w:jc w:val="both"/>
        <w:rPr>
          <w:rFonts w:ascii="Bookman Old Style" w:hAnsi="Bookman Old Style"/>
          <w:b/>
        </w:rPr>
      </w:pPr>
      <w:r w:rsidRPr="00342CE6">
        <w:rPr>
          <w:rFonts w:ascii="Bookman Old Style" w:hAnsi="Bookman Old Style"/>
          <w:b/>
        </w:rPr>
        <w:t>TERMS AND CONDITIONS:</w:t>
      </w:r>
    </w:p>
    <w:p w:rsidR="009B37E8" w:rsidRPr="00342CE6" w:rsidRDefault="009B37E8" w:rsidP="009B37E8">
      <w:pPr>
        <w:ind w:left="360"/>
        <w:jc w:val="both"/>
        <w:rPr>
          <w:rFonts w:ascii="Bookman Old Style" w:hAnsi="Bookman Old Style"/>
          <w:b/>
        </w:rPr>
      </w:pPr>
    </w:p>
    <w:p w:rsidR="009B37E8" w:rsidRPr="00342CE6" w:rsidRDefault="009B37E8" w:rsidP="009B37E8">
      <w:pPr>
        <w:numPr>
          <w:ilvl w:val="2"/>
          <w:numId w:val="29"/>
        </w:numPr>
        <w:jc w:val="both"/>
        <w:rPr>
          <w:rFonts w:ascii="Bookman Old Style" w:hAnsi="Bookman Old Style"/>
        </w:rPr>
      </w:pPr>
      <w:r w:rsidRPr="00342CE6">
        <w:rPr>
          <w:rFonts w:ascii="Bookman Old Style" w:hAnsi="Bookman Old Style"/>
        </w:rPr>
        <w:t>Application form for empanelment shall be submitted in a sealed envelope super scribing thereon ‘</w:t>
      </w:r>
      <w:r w:rsidRPr="00342CE6">
        <w:rPr>
          <w:rFonts w:ascii="Bookman Old Style" w:hAnsi="Bookman Old Style"/>
          <w:i/>
          <w:u w:val="single"/>
        </w:rPr>
        <w:t>Application for Empanelment Contractors’</w:t>
      </w:r>
      <w:r w:rsidRPr="00342CE6">
        <w:rPr>
          <w:rFonts w:ascii="Bookman Old Style" w:hAnsi="Bookman Old Style"/>
        </w:rPr>
        <w:t xml:space="preserve"> for miscellaneous civil, electrical &amp; other works. </w:t>
      </w:r>
    </w:p>
    <w:p w:rsidR="009B37E8" w:rsidRPr="00342CE6" w:rsidRDefault="009B37E8" w:rsidP="009B37E8">
      <w:pPr>
        <w:jc w:val="both"/>
        <w:rPr>
          <w:rFonts w:ascii="Bookman Old Style" w:hAnsi="Bookman Old Style"/>
        </w:rPr>
      </w:pPr>
    </w:p>
    <w:p w:rsidR="009B37E8" w:rsidRPr="00342CE6" w:rsidRDefault="009B37E8" w:rsidP="00D075AA">
      <w:pPr>
        <w:numPr>
          <w:ilvl w:val="2"/>
          <w:numId w:val="29"/>
        </w:numPr>
        <w:ind w:left="1418" w:hanging="992"/>
        <w:jc w:val="both"/>
        <w:rPr>
          <w:rFonts w:ascii="Bookman Old Style" w:hAnsi="Bookman Old Style"/>
        </w:rPr>
      </w:pPr>
      <w:r w:rsidRPr="00342CE6">
        <w:rPr>
          <w:rFonts w:ascii="Bookman Old Style" w:hAnsi="Bookman Old Style"/>
        </w:rPr>
        <w:t xml:space="preserve">The application shall be submitted strictly in the prescribed format along with supporting documents as per check list (annexure </w:t>
      </w:r>
      <w:r w:rsidR="007B195C" w:rsidRPr="00342CE6">
        <w:rPr>
          <w:rFonts w:ascii="Bookman Old Style" w:hAnsi="Bookman Old Style"/>
        </w:rPr>
        <w:t>VIII</w:t>
      </w:r>
      <w:r w:rsidRPr="00342CE6">
        <w:rPr>
          <w:rFonts w:ascii="Bookman Old Style" w:hAnsi="Bookman Old Style"/>
        </w:rPr>
        <w:t>).</w:t>
      </w:r>
    </w:p>
    <w:p w:rsidR="00D075AA" w:rsidRPr="00342CE6" w:rsidRDefault="00D075AA" w:rsidP="00D075AA">
      <w:pPr>
        <w:pStyle w:val="ListParagraph"/>
        <w:rPr>
          <w:rFonts w:ascii="Bookman Old Style" w:hAnsi="Bookman Old Style"/>
        </w:rPr>
      </w:pPr>
    </w:p>
    <w:p w:rsidR="00BD0870" w:rsidRPr="00342CE6" w:rsidRDefault="009B37E8" w:rsidP="00530E77">
      <w:pPr>
        <w:numPr>
          <w:ilvl w:val="2"/>
          <w:numId w:val="29"/>
        </w:numPr>
        <w:ind w:left="1418" w:hanging="1058"/>
        <w:jc w:val="both"/>
        <w:rPr>
          <w:rFonts w:ascii="Bookman Old Style" w:hAnsi="Bookman Old Style"/>
        </w:rPr>
      </w:pPr>
      <w:r w:rsidRPr="00342CE6">
        <w:rPr>
          <w:rFonts w:ascii="Bookman Old Style" w:hAnsi="Bookman Old Style"/>
        </w:rPr>
        <w:t xml:space="preserve">The application shall be signed by the authorized person/s on behalf of the applicant organization by enclosing an </w:t>
      </w:r>
      <w:r w:rsidRPr="00342CE6">
        <w:rPr>
          <w:rFonts w:ascii="Bookman Old Style" w:hAnsi="Bookman Old Style"/>
          <w:b/>
        </w:rPr>
        <w:t>Authority Letter / Power of Attorney</w:t>
      </w:r>
      <w:r w:rsidRPr="00342CE6">
        <w:rPr>
          <w:rFonts w:ascii="Bookman Old Style" w:hAnsi="Bookman Old Style"/>
        </w:rPr>
        <w:t xml:space="preserve"> with appropriate rubber stamp, if any. </w:t>
      </w:r>
      <w:r w:rsidR="00BD0870" w:rsidRPr="00342CE6">
        <w:rPr>
          <w:rFonts w:ascii="Bookman Old Style" w:hAnsi="Bookman Old Style"/>
        </w:rPr>
        <w:t xml:space="preserve"> This Empanelment does not confer any right on empaneled contractor neither to claim award of work nor does it give any guarantee for awarding any work to the contractor.</w:t>
      </w:r>
    </w:p>
    <w:p w:rsidR="009B37E8" w:rsidRPr="00342CE6" w:rsidRDefault="009B37E8" w:rsidP="00530E77">
      <w:pPr>
        <w:ind w:left="1418" w:hanging="1058"/>
        <w:jc w:val="both"/>
        <w:rPr>
          <w:rFonts w:ascii="Bookman Old Style" w:hAnsi="Bookman Old Style"/>
        </w:rPr>
      </w:pPr>
    </w:p>
    <w:p w:rsidR="009B37E8" w:rsidRPr="00342CE6" w:rsidRDefault="009B37E8" w:rsidP="00530E77">
      <w:pPr>
        <w:numPr>
          <w:ilvl w:val="2"/>
          <w:numId w:val="29"/>
        </w:numPr>
        <w:ind w:left="1418" w:hanging="1058"/>
        <w:jc w:val="both"/>
        <w:rPr>
          <w:rFonts w:ascii="Bookman Old Style" w:hAnsi="Bookman Old Style"/>
        </w:rPr>
      </w:pPr>
      <w:r w:rsidRPr="00342CE6">
        <w:rPr>
          <w:rFonts w:ascii="Bookman Old Style" w:hAnsi="Bookman Old Style"/>
        </w:rPr>
        <w:t xml:space="preserve">If the space in the application is insufficient for furnishing full details, the applicant may give the details on a separate sheet. </w:t>
      </w:r>
    </w:p>
    <w:p w:rsidR="009B37E8" w:rsidRPr="00342CE6" w:rsidRDefault="009B37E8" w:rsidP="00530E77">
      <w:pPr>
        <w:ind w:left="1418" w:hanging="1058"/>
        <w:jc w:val="both"/>
        <w:rPr>
          <w:rFonts w:ascii="Bookman Old Style" w:hAnsi="Bookman Old Style"/>
        </w:rPr>
      </w:pPr>
    </w:p>
    <w:p w:rsidR="009B37E8" w:rsidRPr="00342CE6" w:rsidRDefault="009B37E8" w:rsidP="00530E77">
      <w:pPr>
        <w:ind w:left="1418" w:hanging="1058"/>
        <w:jc w:val="both"/>
        <w:rPr>
          <w:rFonts w:ascii="Bookman Old Style" w:hAnsi="Bookman Old Style"/>
          <w:b/>
        </w:rPr>
      </w:pPr>
      <w:r w:rsidRPr="00342CE6">
        <w:rPr>
          <w:rFonts w:ascii="Bookman Old Style" w:hAnsi="Bookman Old Style"/>
        </w:rPr>
        <w:t xml:space="preserve">1.6.5 </w:t>
      </w:r>
      <w:r w:rsidR="00530E77" w:rsidRPr="00342CE6">
        <w:rPr>
          <w:rFonts w:ascii="Bookman Old Style" w:hAnsi="Bookman Old Style"/>
        </w:rPr>
        <w:tab/>
      </w:r>
      <w:r w:rsidRPr="00342CE6">
        <w:rPr>
          <w:rFonts w:ascii="Bookman Old Style" w:hAnsi="Bookman Old Style"/>
        </w:rPr>
        <w:t xml:space="preserve">Application containing false and / or incomplete information is </w:t>
      </w:r>
      <w:r w:rsidRPr="00342CE6">
        <w:rPr>
          <w:rFonts w:ascii="Bookman Old Style" w:hAnsi="Bookman Old Style"/>
          <w:b/>
        </w:rPr>
        <w:t xml:space="preserve">liable for rejection. </w:t>
      </w:r>
    </w:p>
    <w:p w:rsidR="009B37E8" w:rsidRPr="00342CE6" w:rsidRDefault="009B37E8" w:rsidP="00530E77">
      <w:pPr>
        <w:ind w:left="1418" w:hanging="1058"/>
        <w:jc w:val="both"/>
        <w:rPr>
          <w:rFonts w:ascii="Bookman Old Style" w:hAnsi="Bookman Old Style"/>
        </w:rPr>
      </w:pPr>
    </w:p>
    <w:p w:rsidR="009B37E8" w:rsidRPr="00342CE6" w:rsidRDefault="009B37E8" w:rsidP="00530E77">
      <w:pPr>
        <w:ind w:left="1418" w:hanging="1058"/>
        <w:jc w:val="both"/>
        <w:rPr>
          <w:rFonts w:ascii="Bookman Old Style" w:hAnsi="Bookman Old Style"/>
        </w:rPr>
      </w:pPr>
      <w:r w:rsidRPr="00342CE6">
        <w:rPr>
          <w:rFonts w:ascii="Bookman Old Style" w:hAnsi="Bookman Old Style"/>
        </w:rPr>
        <w:t xml:space="preserve">1.6.6 </w:t>
      </w:r>
      <w:r w:rsidR="00530E77" w:rsidRPr="00342CE6">
        <w:rPr>
          <w:rFonts w:ascii="Bookman Old Style" w:hAnsi="Bookman Old Style"/>
        </w:rPr>
        <w:tab/>
      </w:r>
      <w:r w:rsidRPr="00342CE6">
        <w:rPr>
          <w:rFonts w:ascii="Bookman Old Style" w:hAnsi="Bookman Old Style"/>
        </w:rPr>
        <w:t>If any information or details furnished by applicants are found to be false at any time in future, the empanelment of such applicant will be cancelled immediately</w:t>
      </w:r>
      <w:r w:rsidR="00693929" w:rsidRPr="00342CE6">
        <w:rPr>
          <w:rFonts w:ascii="Bookman Old Style" w:hAnsi="Bookman Old Style"/>
        </w:rPr>
        <w:t>.</w:t>
      </w:r>
    </w:p>
    <w:p w:rsidR="009B37E8" w:rsidRPr="00342CE6" w:rsidRDefault="009B37E8" w:rsidP="009B37E8">
      <w:pPr>
        <w:ind w:left="1134" w:hanging="774"/>
        <w:jc w:val="both"/>
        <w:rPr>
          <w:rFonts w:ascii="Bookman Old Style" w:hAnsi="Bookman Old Style"/>
        </w:rPr>
      </w:pPr>
    </w:p>
    <w:p w:rsidR="009B37E8" w:rsidRPr="00342CE6" w:rsidRDefault="009B37E8" w:rsidP="009B37E8">
      <w:pPr>
        <w:ind w:left="1080" w:hanging="720"/>
        <w:jc w:val="both"/>
        <w:rPr>
          <w:rFonts w:ascii="Bookman Old Style" w:hAnsi="Bookman Old Style"/>
        </w:rPr>
      </w:pPr>
      <w:r w:rsidRPr="00342CE6">
        <w:rPr>
          <w:rFonts w:ascii="Bookman Old Style" w:hAnsi="Bookman Old Style"/>
        </w:rPr>
        <w:t>1.6.7</w:t>
      </w:r>
      <w:r w:rsidRPr="00342CE6">
        <w:rPr>
          <w:rFonts w:ascii="Bookman Old Style" w:hAnsi="Bookman Old Style"/>
        </w:rPr>
        <w:tab/>
      </w:r>
      <w:r w:rsidRPr="00342CE6">
        <w:rPr>
          <w:rFonts w:ascii="Bookman Old Style" w:hAnsi="Bookman Old Style"/>
        </w:rPr>
        <w:tab/>
        <w:t xml:space="preserve">The Bidder should sign each page of the application. </w:t>
      </w:r>
    </w:p>
    <w:p w:rsidR="009B37E8" w:rsidRPr="00342CE6" w:rsidRDefault="009B37E8" w:rsidP="009B37E8">
      <w:pPr>
        <w:ind w:left="1080" w:hanging="720"/>
        <w:jc w:val="both"/>
        <w:rPr>
          <w:rFonts w:ascii="Bookman Old Style" w:hAnsi="Bookman Old Style"/>
        </w:rPr>
      </w:pPr>
    </w:p>
    <w:p w:rsidR="009B37E8" w:rsidRPr="00342CE6" w:rsidRDefault="009B37E8" w:rsidP="00530E77">
      <w:pPr>
        <w:ind w:left="1560" w:hanging="1200"/>
        <w:jc w:val="both"/>
        <w:rPr>
          <w:rFonts w:ascii="Bookman Old Style" w:hAnsi="Bookman Old Style"/>
        </w:rPr>
      </w:pPr>
      <w:r w:rsidRPr="00342CE6">
        <w:rPr>
          <w:rFonts w:ascii="Bookman Old Style" w:hAnsi="Bookman Old Style"/>
        </w:rPr>
        <w:t xml:space="preserve">1.6.8 </w:t>
      </w:r>
      <w:r w:rsidR="00530E77" w:rsidRPr="00342CE6">
        <w:rPr>
          <w:rFonts w:ascii="Bookman Old Style" w:hAnsi="Bookman Old Style"/>
        </w:rPr>
        <w:tab/>
      </w:r>
      <w:r w:rsidRPr="00342CE6">
        <w:rPr>
          <w:rFonts w:ascii="Bookman Old Style" w:hAnsi="Bookman Old Style"/>
        </w:rPr>
        <w:t xml:space="preserve">Overwriting should be avoided. Correction, if any, should be made by neatly crossing out, initialing, dating and rewriting. </w:t>
      </w:r>
    </w:p>
    <w:p w:rsidR="009B37E8" w:rsidRPr="00342CE6" w:rsidRDefault="009B37E8" w:rsidP="00530E77">
      <w:pPr>
        <w:ind w:left="1560" w:hanging="1200"/>
        <w:jc w:val="both"/>
        <w:rPr>
          <w:rFonts w:ascii="Bookman Old Style" w:hAnsi="Bookman Old Style"/>
        </w:rPr>
      </w:pPr>
    </w:p>
    <w:p w:rsidR="009B37E8" w:rsidRPr="00342CE6" w:rsidRDefault="009B37E8" w:rsidP="00530E77">
      <w:pPr>
        <w:ind w:left="1560" w:hanging="1200"/>
        <w:jc w:val="both"/>
        <w:rPr>
          <w:rFonts w:ascii="Bookman Old Style" w:hAnsi="Bookman Old Style"/>
        </w:rPr>
      </w:pPr>
      <w:r w:rsidRPr="00342CE6">
        <w:rPr>
          <w:rFonts w:ascii="Bookman Old Style" w:hAnsi="Bookman Old Style"/>
        </w:rPr>
        <w:t xml:space="preserve">1.6.9 </w:t>
      </w:r>
      <w:r w:rsidR="00530E77" w:rsidRPr="00342CE6">
        <w:rPr>
          <w:rFonts w:ascii="Bookman Old Style" w:hAnsi="Bookman Old Style"/>
        </w:rPr>
        <w:tab/>
      </w:r>
      <w:r w:rsidRPr="00342CE6">
        <w:rPr>
          <w:rFonts w:ascii="Bookman Old Style" w:hAnsi="Bookman Old Style"/>
        </w:rPr>
        <w:t xml:space="preserve">CRIDA may approach / visit the contractor’s clients to verify contractor’s general reputation / competence. </w:t>
      </w:r>
    </w:p>
    <w:p w:rsidR="009B37E8" w:rsidRPr="00342CE6" w:rsidRDefault="009B37E8" w:rsidP="00530E77">
      <w:pPr>
        <w:ind w:left="1560" w:hanging="1200"/>
        <w:jc w:val="both"/>
        <w:rPr>
          <w:rFonts w:ascii="Bookman Old Style" w:hAnsi="Bookman Old Style"/>
        </w:rPr>
      </w:pPr>
    </w:p>
    <w:p w:rsidR="001F5019" w:rsidRPr="00342CE6" w:rsidRDefault="009B37E8" w:rsidP="00530E77">
      <w:pPr>
        <w:ind w:left="1560" w:hanging="1200"/>
        <w:jc w:val="both"/>
        <w:rPr>
          <w:rFonts w:ascii="Bookman Old Style" w:hAnsi="Bookman Old Style"/>
        </w:rPr>
      </w:pPr>
      <w:r w:rsidRPr="00342CE6">
        <w:rPr>
          <w:rFonts w:ascii="Bookman Old Style" w:hAnsi="Bookman Old Style"/>
        </w:rPr>
        <w:t>1.6.10.</w:t>
      </w:r>
      <w:r w:rsidR="00530E77" w:rsidRPr="00342CE6">
        <w:rPr>
          <w:rFonts w:ascii="Bookman Old Style" w:hAnsi="Bookman Old Style"/>
        </w:rPr>
        <w:tab/>
      </w:r>
      <w:r w:rsidRPr="00342CE6">
        <w:rPr>
          <w:rFonts w:ascii="Bookman Old Style" w:hAnsi="Bookman Old Style"/>
        </w:rPr>
        <w:t xml:space="preserve"> Documentary proof with respect to the details furnished in the application form regarding eligibility criteria shall be furnished along with the application form. With regard to the completed works, copies of the work order and completion certificate shall be submitted. </w:t>
      </w:r>
    </w:p>
    <w:p w:rsidR="001F5019" w:rsidRPr="00342CE6" w:rsidRDefault="001F5019" w:rsidP="00530E77">
      <w:pPr>
        <w:ind w:left="1560" w:hanging="1200"/>
        <w:jc w:val="both"/>
        <w:rPr>
          <w:rFonts w:ascii="Bookman Old Style" w:hAnsi="Bookman Old Style"/>
        </w:rPr>
      </w:pPr>
    </w:p>
    <w:p w:rsidR="001F5019" w:rsidRPr="00342CE6" w:rsidRDefault="009B37E8" w:rsidP="00530E77">
      <w:pPr>
        <w:ind w:left="1560" w:hanging="1200"/>
        <w:jc w:val="both"/>
        <w:rPr>
          <w:rFonts w:ascii="Bookman Old Style" w:hAnsi="Bookman Old Style"/>
        </w:rPr>
      </w:pPr>
      <w:r w:rsidRPr="00342CE6">
        <w:rPr>
          <w:rFonts w:ascii="Bookman Old Style" w:hAnsi="Bookman Old Style"/>
        </w:rPr>
        <w:t>1.6.11</w:t>
      </w:r>
      <w:r w:rsidR="001F5019" w:rsidRPr="00342CE6">
        <w:rPr>
          <w:rFonts w:ascii="Bookman Old Style" w:hAnsi="Bookman Old Style"/>
        </w:rPr>
        <w:t xml:space="preserve"> </w:t>
      </w:r>
      <w:r w:rsidR="00530E77" w:rsidRPr="00342CE6">
        <w:rPr>
          <w:rFonts w:ascii="Bookman Old Style" w:hAnsi="Bookman Old Style"/>
        </w:rPr>
        <w:tab/>
      </w:r>
      <w:r w:rsidRPr="00342CE6">
        <w:rPr>
          <w:rFonts w:ascii="Bookman Old Style" w:hAnsi="Bookman Old Style"/>
        </w:rPr>
        <w:t>Decision of the Director, NSD in selection of contractors will be final and binding and no further correspondence will be entertained. Contractors empaneled will be informed by post</w:t>
      </w:r>
      <w:r w:rsidR="001F5019" w:rsidRPr="00342CE6">
        <w:rPr>
          <w:rFonts w:ascii="Bookman Old Style" w:hAnsi="Bookman Old Style"/>
        </w:rPr>
        <w:t xml:space="preserve">/mail as the case may be. </w:t>
      </w:r>
    </w:p>
    <w:p w:rsidR="001F5019" w:rsidRPr="00342CE6" w:rsidRDefault="001F5019" w:rsidP="00530E77">
      <w:pPr>
        <w:ind w:left="1560" w:hanging="1200"/>
        <w:jc w:val="both"/>
        <w:rPr>
          <w:rFonts w:ascii="Bookman Old Style" w:hAnsi="Bookman Old Style"/>
        </w:rPr>
      </w:pPr>
    </w:p>
    <w:p w:rsidR="001F5019" w:rsidRPr="00342CE6" w:rsidRDefault="001F5019" w:rsidP="00530E77">
      <w:pPr>
        <w:ind w:left="1560" w:hanging="1200"/>
        <w:jc w:val="both"/>
        <w:rPr>
          <w:rFonts w:ascii="Bookman Old Style" w:hAnsi="Bookman Old Style"/>
        </w:rPr>
      </w:pPr>
      <w:r w:rsidRPr="00342CE6">
        <w:rPr>
          <w:rFonts w:ascii="Bookman Old Style" w:hAnsi="Bookman Old Style"/>
        </w:rPr>
        <w:lastRenderedPageBreak/>
        <w:t>1.6.12</w:t>
      </w:r>
      <w:r w:rsidR="009B37E8" w:rsidRPr="00342CE6">
        <w:rPr>
          <w:rFonts w:ascii="Bookman Old Style" w:hAnsi="Bookman Old Style"/>
        </w:rPr>
        <w:t xml:space="preserve"> </w:t>
      </w:r>
      <w:r w:rsidR="00530E77" w:rsidRPr="00342CE6">
        <w:rPr>
          <w:rFonts w:ascii="Bookman Old Style" w:hAnsi="Bookman Old Style"/>
        </w:rPr>
        <w:tab/>
      </w:r>
      <w:r w:rsidR="009B37E8" w:rsidRPr="00342CE6">
        <w:rPr>
          <w:rFonts w:ascii="Bookman Old Style" w:hAnsi="Bookman Old Style"/>
        </w:rPr>
        <w:t xml:space="preserve">The enlistment of a contractor at </w:t>
      </w:r>
      <w:r w:rsidRPr="00342CE6">
        <w:rPr>
          <w:rFonts w:ascii="Bookman Old Style" w:hAnsi="Bookman Old Style"/>
        </w:rPr>
        <w:t>CRIDA</w:t>
      </w:r>
      <w:r w:rsidR="009B37E8" w:rsidRPr="00342CE6">
        <w:rPr>
          <w:rFonts w:ascii="Bookman Old Style" w:hAnsi="Bookman Old Style"/>
        </w:rPr>
        <w:t xml:space="preserve"> shall only entitle him to be considered for issue of tender paper. It shall not confer any right on him either to be necessarily issued the tender papers or for award of work.</w:t>
      </w:r>
    </w:p>
    <w:p w:rsidR="001F5019" w:rsidRPr="00342CE6" w:rsidRDefault="001F5019" w:rsidP="00530E77">
      <w:pPr>
        <w:ind w:left="1560" w:hanging="1200"/>
        <w:jc w:val="both"/>
        <w:rPr>
          <w:rFonts w:ascii="Bookman Old Style" w:hAnsi="Bookman Old Style"/>
        </w:rPr>
      </w:pPr>
    </w:p>
    <w:p w:rsidR="001F5019" w:rsidRPr="00342CE6" w:rsidRDefault="009B37E8" w:rsidP="00530E77">
      <w:pPr>
        <w:ind w:left="1560" w:hanging="1200"/>
        <w:jc w:val="both"/>
        <w:rPr>
          <w:rFonts w:ascii="Bookman Old Style" w:hAnsi="Bookman Old Style"/>
        </w:rPr>
      </w:pPr>
      <w:r w:rsidRPr="00342CE6">
        <w:rPr>
          <w:rFonts w:ascii="Bookman Old Style" w:hAnsi="Bookman Old Style"/>
        </w:rPr>
        <w:t xml:space="preserve"> </w:t>
      </w:r>
      <w:r w:rsidR="001F5019" w:rsidRPr="00342CE6">
        <w:rPr>
          <w:rFonts w:ascii="Bookman Old Style" w:hAnsi="Bookman Old Style"/>
        </w:rPr>
        <w:t xml:space="preserve">1.6.13 </w:t>
      </w:r>
      <w:r w:rsidR="00530E77" w:rsidRPr="00342CE6">
        <w:rPr>
          <w:rFonts w:ascii="Bookman Old Style" w:hAnsi="Bookman Old Style"/>
        </w:rPr>
        <w:tab/>
      </w:r>
      <w:r w:rsidR="001F5019" w:rsidRPr="00342CE6">
        <w:rPr>
          <w:rFonts w:ascii="Bookman Old Style" w:hAnsi="Bookman Old Style"/>
        </w:rPr>
        <w:t>Generally</w:t>
      </w:r>
      <w:r w:rsidRPr="00342CE6">
        <w:rPr>
          <w:rFonts w:ascii="Bookman Old Style" w:hAnsi="Bookman Old Style"/>
        </w:rPr>
        <w:t xml:space="preserve">, the routine works at </w:t>
      </w:r>
      <w:r w:rsidR="001F5019" w:rsidRPr="00342CE6">
        <w:rPr>
          <w:rFonts w:ascii="Bookman Old Style" w:hAnsi="Bookman Old Style"/>
        </w:rPr>
        <w:t>CRIDA will</w:t>
      </w:r>
      <w:r w:rsidRPr="00342CE6">
        <w:rPr>
          <w:rFonts w:ascii="Bookman Old Style" w:hAnsi="Bookman Old Style"/>
        </w:rPr>
        <w:t xml:space="preserve"> be awarded by calling competitive quotations / tenders from the empaneled contractors including contractors fulfilling the criteria. </w:t>
      </w:r>
    </w:p>
    <w:p w:rsidR="001F5019" w:rsidRPr="00342CE6" w:rsidRDefault="001F5019" w:rsidP="009B37E8">
      <w:pPr>
        <w:ind w:left="1080" w:hanging="720"/>
        <w:jc w:val="both"/>
        <w:rPr>
          <w:rFonts w:ascii="Bookman Old Style" w:hAnsi="Bookman Old Style"/>
        </w:rPr>
      </w:pPr>
    </w:p>
    <w:p w:rsidR="001F5019" w:rsidRPr="00342CE6" w:rsidRDefault="001F5019" w:rsidP="00530E77">
      <w:pPr>
        <w:ind w:left="1701" w:hanging="1275"/>
        <w:jc w:val="both"/>
        <w:rPr>
          <w:rFonts w:ascii="Bookman Old Style" w:hAnsi="Bookman Old Style"/>
        </w:rPr>
      </w:pPr>
      <w:r w:rsidRPr="00342CE6">
        <w:rPr>
          <w:rFonts w:ascii="Bookman Old Style" w:hAnsi="Bookman Old Style"/>
        </w:rPr>
        <w:t xml:space="preserve">1.6.14 </w:t>
      </w:r>
      <w:r w:rsidR="00530E77" w:rsidRPr="00342CE6">
        <w:rPr>
          <w:rFonts w:ascii="Bookman Old Style" w:hAnsi="Bookman Old Style"/>
        </w:rPr>
        <w:tab/>
      </w:r>
      <w:r w:rsidRPr="00342CE6">
        <w:rPr>
          <w:rFonts w:ascii="Bookman Old Style" w:hAnsi="Bookman Old Style"/>
        </w:rPr>
        <w:t>CRIDA</w:t>
      </w:r>
      <w:r w:rsidR="009B37E8" w:rsidRPr="00342CE6">
        <w:rPr>
          <w:rFonts w:ascii="Bookman Old Style" w:hAnsi="Bookman Old Style"/>
        </w:rPr>
        <w:t xml:space="preserve"> reserves the right to call open tenders in which agencies not empaneled in this process but meeting the qualification criteria for the tender can participate. For such tenders, the empaneled contractors under this process meeting the stipulated criteria of tender can also participate. </w:t>
      </w:r>
    </w:p>
    <w:p w:rsidR="001F5019" w:rsidRPr="00342CE6" w:rsidRDefault="001F5019" w:rsidP="009B37E8">
      <w:pPr>
        <w:ind w:left="1080" w:hanging="720"/>
        <w:jc w:val="both"/>
        <w:rPr>
          <w:rFonts w:ascii="Bookman Old Style" w:hAnsi="Bookman Old Style"/>
        </w:rPr>
      </w:pPr>
    </w:p>
    <w:p w:rsidR="001F5019" w:rsidRPr="00342CE6" w:rsidRDefault="001F5019" w:rsidP="005C4EBB">
      <w:pPr>
        <w:ind w:left="993" w:hanging="993"/>
        <w:jc w:val="both"/>
        <w:rPr>
          <w:rFonts w:ascii="Bookman Old Style" w:hAnsi="Bookman Old Style"/>
        </w:rPr>
      </w:pPr>
      <w:r w:rsidRPr="00342CE6">
        <w:rPr>
          <w:rFonts w:ascii="Bookman Old Style" w:hAnsi="Bookman Old Style"/>
        </w:rPr>
        <w:t>1.6.15</w:t>
      </w:r>
      <w:r w:rsidR="009B37E8" w:rsidRPr="00342CE6">
        <w:rPr>
          <w:rFonts w:ascii="Bookman Old Style" w:hAnsi="Bookman Old Style"/>
        </w:rPr>
        <w:t xml:space="preserve"> </w:t>
      </w:r>
      <w:r w:rsidR="005C4EBB" w:rsidRPr="00342CE6">
        <w:rPr>
          <w:rFonts w:ascii="Bookman Old Style" w:hAnsi="Bookman Old Style"/>
        </w:rPr>
        <w:tab/>
      </w:r>
      <w:r w:rsidR="009B37E8" w:rsidRPr="00342CE6">
        <w:rPr>
          <w:rFonts w:ascii="Bookman Old Style" w:hAnsi="Bookman Old Style"/>
        </w:rPr>
        <w:t xml:space="preserve">The empanelment shall be valid </w:t>
      </w:r>
      <w:r w:rsidRPr="00342CE6">
        <w:rPr>
          <w:rFonts w:ascii="Bookman Old Style" w:hAnsi="Bookman Old Style"/>
        </w:rPr>
        <w:t xml:space="preserve">initially </w:t>
      </w:r>
      <w:r w:rsidR="009B37E8" w:rsidRPr="00342CE6">
        <w:rPr>
          <w:rFonts w:ascii="Bookman Old Style" w:hAnsi="Bookman Old Style"/>
        </w:rPr>
        <w:t xml:space="preserve">for a period of </w:t>
      </w:r>
      <w:r w:rsidRPr="00342CE6">
        <w:rPr>
          <w:rFonts w:ascii="Bookman Old Style" w:hAnsi="Bookman Old Style"/>
          <w:b/>
        </w:rPr>
        <w:t>one</w:t>
      </w:r>
      <w:r w:rsidR="009B37E8" w:rsidRPr="00342CE6">
        <w:rPr>
          <w:rFonts w:ascii="Bookman Old Style" w:hAnsi="Bookman Old Style"/>
        </w:rPr>
        <w:t xml:space="preserve"> year and can be extended further</w:t>
      </w:r>
      <w:r w:rsidRPr="00342CE6">
        <w:rPr>
          <w:rFonts w:ascii="Bookman Old Style" w:hAnsi="Bookman Old Style"/>
        </w:rPr>
        <w:t xml:space="preserve"> based on the performance of the contractor. </w:t>
      </w:r>
    </w:p>
    <w:p w:rsidR="001F5019" w:rsidRPr="00342CE6" w:rsidRDefault="001F5019" w:rsidP="005C4EBB">
      <w:pPr>
        <w:ind w:left="993" w:hanging="993"/>
        <w:jc w:val="both"/>
        <w:rPr>
          <w:rFonts w:ascii="Bookman Old Style" w:hAnsi="Bookman Old Style"/>
        </w:rPr>
      </w:pPr>
    </w:p>
    <w:p w:rsidR="009F6D2B" w:rsidRPr="00342CE6" w:rsidRDefault="001F5019" w:rsidP="005C4EBB">
      <w:pPr>
        <w:ind w:left="993" w:hanging="993"/>
        <w:jc w:val="both"/>
        <w:rPr>
          <w:rFonts w:ascii="Bookman Old Style" w:hAnsi="Bookman Old Style"/>
        </w:rPr>
      </w:pPr>
      <w:r w:rsidRPr="00342CE6">
        <w:rPr>
          <w:rFonts w:ascii="Bookman Old Style" w:hAnsi="Bookman Old Style"/>
        </w:rPr>
        <w:t>1.6.16</w:t>
      </w:r>
      <w:r w:rsidR="009B37E8" w:rsidRPr="00342CE6">
        <w:rPr>
          <w:rFonts w:ascii="Bookman Old Style" w:hAnsi="Bookman Old Style"/>
        </w:rPr>
        <w:t xml:space="preserve"> </w:t>
      </w:r>
      <w:r w:rsidR="009F6D2B" w:rsidRPr="00342CE6">
        <w:rPr>
          <w:rFonts w:ascii="Bookman Old Style" w:hAnsi="Bookman Old Style"/>
        </w:rPr>
        <w:tab/>
      </w:r>
      <w:r w:rsidR="009B37E8" w:rsidRPr="00342CE6">
        <w:rPr>
          <w:rFonts w:ascii="Bookman Old Style" w:hAnsi="Bookman Old Style"/>
        </w:rPr>
        <w:t>The successful contractors who would be empane</w:t>
      </w:r>
      <w:r w:rsidR="00CA4AC3" w:rsidRPr="00342CE6">
        <w:rPr>
          <w:rFonts w:ascii="Bookman Old Style" w:hAnsi="Bookman Old Style"/>
        </w:rPr>
        <w:t xml:space="preserve">led are required to deposit @5% </w:t>
      </w:r>
      <w:r w:rsidR="009B37E8" w:rsidRPr="00342CE6">
        <w:rPr>
          <w:rFonts w:ascii="Bookman Old Style" w:hAnsi="Bookman Old Style"/>
        </w:rPr>
        <w:t>as performance security. Such deposit does not carry any interest</w:t>
      </w:r>
      <w:r w:rsidRPr="00342CE6">
        <w:rPr>
          <w:rFonts w:ascii="Bookman Old Style" w:hAnsi="Bookman Old Style"/>
        </w:rPr>
        <w:t xml:space="preserve">. The performance security shall be valid for a period of 30 days beyond the date of completion of the empanelment period. </w:t>
      </w:r>
      <w:r w:rsidR="009F6D2B" w:rsidRPr="00342CE6">
        <w:rPr>
          <w:rFonts w:ascii="Bookman Old Style" w:hAnsi="Bookman Old Style"/>
        </w:rPr>
        <w:t xml:space="preserve">In case, contract period is extended, the contractor has to renew the same or submit a fresh performance security as the case may be. </w:t>
      </w:r>
    </w:p>
    <w:p w:rsidR="009F6D2B" w:rsidRPr="00342CE6" w:rsidRDefault="009F6D2B" w:rsidP="005C4EBB">
      <w:pPr>
        <w:ind w:left="993" w:hanging="993"/>
        <w:jc w:val="both"/>
        <w:rPr>
          <w:rFonts w:ascii="Bookman Old Style" w:hAnsi="Bookman Old Style"/>
        </w:rPr>
      </w:pPr>
    </w:p>
    <w:p w:rsidR="009F6D2B" w:rsidRPr="00342CE6" w:rsidRDefault="009F6D2B" w:rsidP="005C4EBB">
      <w:pPr>
        <w:ind w:left="993" w:hanging="993"/>
        <w:jc w:val="both"/>
        <w:rPr>
          <w:rFonts w:ascii="Bookman Old Style" w:hAnsi="Bookman Old Style"/>
        </w:rPr>
      </w:pPr>
      <w:r w:rsidRPr="00342CE6">
        <w:rPr>
          <w:rFonts w:ascii="Bookman Old Style" w:hAnsi="Bookman Old Style"/>
        </w:rPr>
        <w:t>1.6.17</w:t>
      </w:r>
      <w:r w:rsidR="009B37E8" w:rsidRPr="00342CE6">
        <w:rPr>
          <w:rFonts w:ascii="Bookman Old Style" w:hAnsi="Bookman Old Style"/>
        </w:rPr>
        <w:t xml:space="preserve"> </w:t>
      </w:r>
      <w:r w:rsidRPr="00342CE6">
        <w:rPr>
          <w:rFonts w:ascii="Bookman Old Style" w:hAnsi="Bookman Old Style"/>
        </w:rPr>
        <w:tab/>
      </w:r>
      <w:r w:rsidR="009B37E8" w:rsidRPr="00342CE6">
        <w:rPr>
          <w:rFonts w:ascii="Bookman Old Style" w:hAnsi="Bookman Old Style"/>
        </w:rPr>
        <w:t xml:space="preserve">The empaneled firm is required to keep updated the Institute about the change of address, change of the Management etc. from time to time. </w:t>
      </w:r>
    </w:p>
    <w:p w:rsidR="009F6D2B" w:rsidRPr="00342CE6" w:rsidRDefault="009F6D2B" w:rsidP="005C4EBB">
      <w:pPr>
        <w:ind w:left="993" w:hanging="993"/>
        <w:jc w:val="both"/>
        <w:rPr>
          <w:rFonts w:ascii="Bookman Old Style" w:hAnsi="Bookman Old Style"/>
        </w:rPr>
      </w:pPr>
    </w:p>
    <w:p w:rsidR="009F6D2B" w:rsidRPr="00342CE6" w:rsidRDefault="009F6D2B" w:rsidP="005C4EBB">
      <w:pPr>
        <w:ind w:left="993" w:hanging="993"/>
        <w:jc w:val="both"/>
        <w:rPr>
          <w:rFonts w:ascii="Bookman Old Style" w:hAnsi="Bookman Old Style"/>
        </w:rPr>
      </w:pPr>
      <w:r w:rsidRPr="00342CE6">
        <w:rPr>
          <w:rFonts w:ascii="Bookman Old Style" w:hAnsi="Bookman Old Style"/>
        </w:rPr>
        <w:t xml:space="preserve">1.6.18 </w:t>
      </w:r>
      <w:r w:rsidRPr="00342CE6">
        <w:rPr>
          <w:rFonts w:ascii="Bookman Old Style" w:hAnsi="Bookman Old Style"/>
        </w:rPr>
        <w:tab/>
      </w:r>
      <w:r w:rsidR="009B37E8" w:rsidRPr="00342CE6">
        <w:rPr>
          <w:rFonts w:ascii="Bookman Old Style" w:hAnsi="Bookman Old Style"/>
        </w:rPr>
        <w:t xml:space="preserve">The applicant should ensure that the application is delivered at the given address within prescribed date and time as mentioned in the advertisement. </w:t>
      </w:r>
    </w:p>
    <w:p w:rsidR="009F6D2B" w:rsidRPr="00342CE6" w:rsidRDefault="009F6D2B" w:rsidP="005C4EBB">
      <w:pPr>
        <w:ind w:left="993" w:hanging="993"/>
        <w:jc w:val="both"/>
        <w:rPr>
          <w:rFonts w:ascii="Bookman Old Style" w:hAnsi="Bookman Old Style"/>
        </w:rPr>
      </w:pPr>
    </w:p>
    <w:p w:rsidR="009F6D2B" w:rsidRPr="00342CE6" w:rsidRDefault="009F6D2B" w:rsidP="005C4EBB">
      <w:pPr>
        <w:ind w:left="993" w:hanging="993"/>
        <w:jc w:val="both"/>
        <w:rPr>
          <w:rFonts w:ascii="Bookman Old Style" w:hAnsi="Bookman Old Style"/>
        </w:rPr>
      </w:pPr>
      <w:r w:rsidRPr="00342CE6">
        <w:rPr>
          <w:rFonts w:ascii="Bookman Old Style" w:hAnsi="Bookman Old Style"/>
        </w:rPr>
        <w:t>1.6.19</w:t>
      </w:r>
      <w:r w:rsidR="009B37E8" w:rsidRPr="00342CE6">
        <w:rPr>
          <w:rFonts w:ascii="Bookman Old Style" w:hAnsi="Bookman Old Style"/>
        </w:rPr>
        <w:t xml:space="preserve"> </w:t>
      </w:r>
      <w:r w:rsidRPr="00342CE6">
        <w:rPr>
          <w:rFonts w:ascii="Bookman Old Style" w:hAnsi="Bookman Old Style"/>
        </w:rPr>
        <w:tab/>
        <w:t>CRIDA</w:t>
      </w:r>
      <w:r w:rsidR="009B37E8" w:rsidRPr="00342CE6">
        <w:rPr>
          <w:rFonts w:ascii="Bookman Old Style" w:hAnsi="Bookman Old Style"/>
        </w:rPr>
        <w:t xml:space="preserve"> may remove the name of the firms from the empaneled list if the contracting firm, </w:t>
      </w:r>
    </w:p>
    <w:p w:rsidR="009F6D2B" w:rsidRPr="00342CE6" w:rsidRDefault="009F6D2B" w:rsidP="005C4EBB">
      <w:pPr>
        <w:ind w:left="993" w:hanging="993"/>
        <w:jc w:val="both"/>
        <w:rPr>
          <w:rFonts w:ascii="Bookman Old Style" w:hAnsi="Bookman Old Style"/>
        </w:rPr>
      </w:pPr>
    </w:p>
    <w:p w:rsidR="009F6D2B" w:rsidRPr="00342CE6" w:rsidRDefault="009B37E8" w:rsidP="00376AB8">
      <w:pPr>
        <w:ind w:left="993"/>
        <w:jc w:val="both"/>
        <w:rPr>
          <w:rFonts w:ascii="Bookman Old Style" w:hAnsi="Bookman Old Style"/>
        </w:rPr>
      </w:pPr>
      <w:r w:rsidRPr="00342CE6">
        <w:rPr>
          <w:rFonts w:ascii="Bookman Old Style" w:hAnsi="Bookman Old Style"/>
        </w:rPr>
        <w:t>• Has, failed to execute a contract or has executed it unsatisfactorily or</w:t>
      </w:r>
    </w:p>
    <w:p w:rsidR="009F6D2B" w:rsidRPr="00342CE6" w:rsidRDefault="009F6D2B" w:rsidP="005C4EBB">
      <w:pPr>
        <w:ind w:left="993" w:hanging="993"/>
        <w:jc w:val="both"/>
        <w:rPr>
          <w:rFonts w:ascii="Bookman Old Style" w:hAnsi="Bookman Old Style"/>
        </w:rPr>
      </w:pPr>
    </w:p>
    <w:p w:rsidR="009F6D2B" w:rsidRPr="00342CE6" w:rsidRDefault="009B37E8" w:rsidP="00376AB8">
      <w:pPr>
        <w:ind w:left="993"/>
        <w:jc w:val="both"/>
        <w:rPr>
          <w:rFonts w:ascii="Bookman Old Style" w:hAnsi="Bookman Old Style"/>
        </w:rPr>
      </w:pPr>
      <w:r w:rsidRPr="00342CE6">
        <w:rPr>
          <w:rFonts w:ascii="Bookman Old Style" w:hAnsi="Bookman Old Style"/>
        </w:rPr>
        <w:t>• is proved to be responsible for construction defects in work; or</w:t>
      </w:r>
    </w:p>
    <w:p w:rsidR="009F6D2B" w:rsidRPr="00342CE6" w:rsidRDefault="009F6D2B" w:rsidP="005C4EBB">
      <w:pPr>
        <w:ind w:left="993" w:hanging="993"/>
        <w:jc w:val="both"/>
        <w:rPr>
          <w:rFonts w:ascii="Bookman Old Style" w:hAnsi="Bookman Old Style"/>
        </w:rPr>
      </w:pPr>
    </w:p>
    <w:p w:rsidR="009F6D2B" w:rsidRPr="00342CE6" w:rsidRDefault="009B37E8" w:rsidP="00376AB8">
      <w:pPr>
        <w:ind w:left="993"/>
        <w:jc w:val="both"/>
        <w:rPr>
          <w:rFonts w:ascii="Bookman Old Style" w:hAnsi="Bookman Old Style"/>
        </w:rPr>
      </w:pPr>
      <w:r w:rsidRPr="00342CE6">
        <w:rPr>
          <w:rFonts w:ascii="Bookman Old Style" w:hAnsi="Bookman Old Style"/>
        </w:rPr>
        <w:t xml:space="preserve"> • persistently violates any important conditions of the contract; or </w:t>
      </w:r>
    </w:p>
    <w:p w:rsidR="009F6D2B" w:rsidRPr="00342CE6" w:rsidRDefault="009F6D2B" w:rsidP="005C4EBB">
      <w:pPr>
        <w:ind w:left="993" w:hanging="993"/>
        <w:jc w:val="both"/>
        <w:rPr>
          <w:rFonts w:ascii="Bookman Old Style" w:hAnsi="Bookman Old Style"/>
        </w:rPr>
      </w:pPr>
    </w:p>
    <w:p w:rsidR="009F6D2B" w:rsidRPr="00342CE6" w:rsidRDefault="009B37E8" w:rsidP="00376AB8">
      <w:pPr>
        <w:ind w:left="993"/>
        <w:jc w:val="both"/>
        <w:rPr>
          <w:rFonts w:ascii="Bookman Old Style" w:hAnsi="Bookman Old Style"/>
        </w:rPr>
      </w:pPr>
      <w:r w:rsidRPr="00342CE6">
        <w:rPr>
          <w:rFonts w:ascii="Bookman Old Style" w:hAnsi="Bookman Old Style"/>
        </w:rPr>
        <w:t xml:space="preserve">• does not start the work after the same is awarded to him. </w:t>
      </w:r>
    </w:p>
    <w:p w:rsidR="009F6D2B" w:rsidRPr="00342CE6" w:rsidRDefault="009F6D2B" w:rsidP="005C4EBB">
      <w:pPr>
        <w:ind w:left="993" w:hanging="993"/>
        <w:jc w:val="both"/>
        <w:rPr>
          <w:rFonts w:ascii="Bookman Old Style" w:hAnsi="Bookman Old Style"/>
        </w:rPr>
      </w:pPr>
    </w:p>
    <w:p w:rsidR="009F6D2B" w:rsidRPr="00342CE6" w:rsidRDefault="009B37E8" w:rsidP="00376AB8">
      <w:pPr>
        <w:ind w:left="993"/>
        <w:jc w:val="both"/>
        <w:rPr>
          <w:rFonts w:ascii="Bookman Old Style" w:hAnsi="Bookman Old Style"/>
        </w:rPr>
      </w:pPr>
      <w:r w:rsidRPr="00342CE6">
        <w:rPr>
          <w:rFonts w:ascii="Bookman Old Style" w:hAnsi="Bookman Old Style"/>
        </w:rPr>
        <w:t xml:space="preserve">• submitting bills for the incomplete works / for the works not carried out by </w:t>
      </w:r>
      <w:r w:rsidR="009F6D2B" w:rsidRPr="00342CE6">
        <w:rPr>
          <w:rFonts w:ascii="Bookman Old Style" w:hAnsi="Bookman Old Style"/>
        </w:rPr>
        <w:t xml:space="preserve">   </w:t>
      </w:r>
      <w:r w:rsidRPr="00342CE6">
        <w:rPr>
          <w:rFonts w:ascii="Bookman Old Style" w:hAnsi="Bookman Old Style"/>
        </w:rPr>
        <w:t xml:space="preserve">them. </w:t>
      </w:r>
    </w:p>
    <w:p w:rsidR="009F6D2B" w:rsidRPr="00342CE6" w:rsidRDefault="009F6D2B" w:rsidP="005C4EBB">
      <w:pPr>
        <w:ind w:left="993" w:hanging="993"/>
        <w:jc w:val="both"/>
        <w:rPr>
          <w:rFonts w:ascii="Bookman Old Style" w:hAnsi="Bookman Old Style"/>
        </w:rPr>
      </w:pPr>
      <w:r w:rsidRPr="00342CE6">
        <w:rPr>
          <w:rFonts w:ascii="Bookman Old Style" w:hAnsi="Bookman Old Style"/>
        </w:rPr>
        <w:t xml:space="preserve">      </w:t>
      </w:r>
    </w:p>
    <w:p w:rsidR="009F6D2B" w:rsidRPr="00342CE6" w:rsidRDefault="009F6D2B" w:rsidP="005C4EBB">
      <w:pPr>
        <w:ind w:left="993" w:hanging="993"/>
        <w:jc w:val="both"/>
        <w:rPr>
          <w:rFonts w:ascii="Bookman Old Style" w:hAnsi="Bookman Old Style"/>
        </w:rPr>
      </w:pPr>
      <w:r w:rsidRPr="00342CE6">
        <w:rPr>
          <w:rFonts w:ascii="Bookman Old Style" w:hAnsi="Bookman Old Style"/>
        </w:rPr>
        <w:t>1.6.20</w:t>
      </w:r>
      <w:r w:rsidR="005C4EBB" w:rsidRPr="00342CE6">
        <w:rPr>
          <w:rFonts w:ascii="Bookman Old Style" w:hAnsi="Bookman Old Style"/>
        </w:rPr>
        <w:tab/>
      </w:r>
      <w:r w:rsidR="009B37E8" w:rsidRPr="00342CE6">
        <w:rPr>
          <w:rFonts w:ascii="Bookman Old Style" w:hAnsi="Bookman Old Style"/>
        </w:rPr>
        <w:t xml:space="preserve">All the document should be </w:t>
      </w:r>
      <w:r w:rsidRPr="00342CE6">
        <w:rPr>
          <w:rFonts w:ascii="Bookman Old Style" w:hAnsi="Bookman Old Style"/>
        </w:rPr>
        <w:t>self-attested</w:t>
      </w:r>
      <w:r w:rsidR="009B37E8" w:rsidRPr="00342CE6">
        <w:rPr>
          <w:rFonts w:ascii="Bookman Old Style" w:hAnsi="Bookman Old Style"/>
        </w:rPr>
        <w:t xml:space="preserve"> with company seal</w:t>
      </w:r>
      <w:r w:rsidRPr="00342CE6">
        <w:rPr>
          <w:rFonts w:ascii="Bookman Old Style" w:hAnsi="Bookman Old Style"/>
        </w:rPr>
        <w:t xml:space="preserve">, if any. </w:t>
      </w:r>
      <w:r w:rsidR="009B37E8" w:rsidRPr="00342CE6">
        <w:rPr>
          <w:rFonts w:ascii="Bookman Old Style" w:hAnsi="Bookman Old Style"/>
        </w:rPr>
        <w:t xml:space="preserve"> The original can be seen on demand for verification. </w:t>
      </w:r>
    </w:p>
    <w:p w:rsidR="009F6D2B" w:rsidRPr="00342CE6" w:rsidRDefault="009F6D2B" w:rsidP="005C4EBB">
      <w:pPr>
        <w:ind w:left="993" w:hanging="993"/>
        <w:jc w:val="both"/>
        <w:rPr>
          <w:rFonts w:ascii="Bookman Old Style" w:hAnsi="Bookman Old Style"/>
        </w:rPr>
      </w:pPr>
    </w:p>
    <w:p w:rsidR="009F6D2B" w:rsidRPr="00342CE6" w:rsidRDefault="005C4EBB" w:rsidP="005C4EBB">
      <w:pPr>
        <w:ind w:left="993" w:hanging="993"/>
        <w:jc w:val="both"/>
        <w:rPr>
          <w:rFonts w:ascii="Bookman Old Style" w:hAnsi="Bookman Old Style"/>
        </w:rPr>
      </w:pPr>
      <w:r w:rsidRPr="00342CE6">
        <w:rPr>
          <w:rFonts w:ascii="Bookman Old Style" w:hAnsi="Bookman Old Style"/>
        </w:rPr>
        <w:lastRenderedPageBreak/>
        <w:t xml:space="preserve"> </w:t>
      </w:r>
      <w:r w:rsidR="009F6D2B" w:rsidRPr="00342CE6">
        <w:rPr>
          <w:rFonts w:ascii="Bookman Old Style" w:hAnsi="Bookman Old Style"/>
        </w:rPr>
        <w:t>1.6.21</w:t>
      </w:r>
      <w:r w:rsidR="009B37E8" w:rsidRPr="00342CE6">
        <w:rPr>
          <w:rFonts w:ascii="Bookman Old Style" w:hAnsi="Bookman Old Style"/>
        </w:rPr>
        <w:t xml:space="preserve"> </w:t>
      </w:r>
      <w:r w:rsidR="009F6D2B" w:rsidRPr="00342CE6">
        <w:rPr>
          <w:rFonts w:ascii="Bookman Old Style" w:hAnsi="Bookman Old Style"/>
        </w:rPr>
        <w:tab/>
      </w:r>
      <w:r w:rsidR="009B37E8" w:rsidRPr="00342CE6">
        <w:rPr>
          <w:rFonts w:ascii="Bookman Old Style" w:hAnsi="Bookman Old Style"/>
        </w:rPr>
        <w:t xml:space="preserve">The tenderer shall be responsible for payment of any compensation/settlement of any liability arising out of any death or injury caused to the persons employed by him for rendering the jobs on contract under the agreement. </w:t>
      </w:r>
    </w:p>
    <w:p w:rsidR="009F6D2B" w:rsidRPr="00342CE6" w:rsidRDefault="009F6D2B" w:rsidP="005C4EBB">
      <w:pPr>
        <w:ind w:left="993" w:hanging="993"/>
        <w:jc w:val="both"/>
        <w:rPr>
          <w:rFonts w:ascii="Bookman Old Style" w:hAnsi="Bookman Old Style"/>
        </w:rPr>
      </w:pPr>
    </w:p>
    <w:p w:rsidR="009F6D2B" w:rsidRPr="00342CE6" w:rsidRDefault="009F6D2B" w:rsidP="005C4EBB">
      <w:pPr>
        <w:ind w:left="993" w:hanging="993"/>
        <w:jc w:val="both"/>
        <w:rPr>
          <w:rFonts w:ascii="Bookman Old Style" w:hAnsi="Bookman Old Style"/>
        </w:rPr>
      </w:pPr>
      <w:r w:rsidRPr="00342CE6">
        <w:rPr>
          <w:rFonts w:ascii="Bookman Old Style" w:hAnsi="Bookman Old Style"/>
        </w:rPr>
        <w:t xml:space="preserve"> 1.6.22</w:t>
      </w:r>
      <w:r w:rsidR="009B37E8" w:rsidRPr="00342CE6">
        <w:rPr>
          <w:rFonts w:ascii="Bookman Old Style" w:hAnsi="Bookman Old Style"/>
        </w:rPr>
        <w:t xml:space="preserve"> </w:t>
      </w:r>
      <w:r w:rsidRPr="00342CE6">
        <w:rPr>
          <w:rFonts w:ascii="Bookman Old Style" w:hAnsi="Bookman Old Style"/>
        </w:rPr>
        <w:tab/>
      </w:r>
      <w:r w:rsidR="009B37E8" w:rsidRPr="00342CE6">
        <w:rPr>
          <w:rFonts w:ascii="Bookman Old Style" w:hAnsi="Bookman Old Style"/>
        </w:rPr>
        <w:t xml:space="preserve">The services provided by Firm/Agency shall be to the entire satisfaction of </w:t>
      </w:r>
      <w:r w:rsidRPr="00342CE6">
        <w:rPr>
          <w:rFonts w:ascii="Bookman Old Style" w:hAnsi="Bookman Old Style"/>
        </w:rPr>
        <w:t>CRIDA</w:t>
      </w:r>
      <w:r w:rsidR="009B37E8" w:rsidRPr="00342CE6">
        <w:rPr>
          <w:rFonts w:ascii="Bookman Old Style" w:hAnsi="Bookman Old Style"/>
        </w:rPr>
        <w:t xml:space="preserve">. </w:t>
      </w:r>
    </w:p>
    <w:p w:rsidR="009F6D2B" w:rsidRPr="00342CE6" w:rsidRDefault="009F6D2B" w:rsidP="005C4EBB">
      <w:pPr>
        <w:ind w:left="993" w:hanging="993"/>
        <w:jc w:val="both"/>
        <w:rPr>
          <w:rFonts w:ascii="Bookman Old Style" w:hAnsi="Bookman Old Style"/>
        </w:rPr>
      </w:pPr>
    </w:p>
    <w:p w:rsidR="007A5275" w:rsidRPr="00342CE6" w:rsidRDefault="009F6D2B" w:rsidP="005C4EBB">
      <w:pPr>
        <w:ind w:left="993" w:hanging="993"/>
        <w:jc w:val="both"/>
        <w:rPr>
          <w:rFonts w:ascii="Bookman Old Style" w:hAnsi="Bookman Old Style"/>
        </w:rPr>
      </w:pPr>
      <w:r w:rsidRPr="00342CE6">
        <w:rPr>
          <w:rFonts w:ascii="Bookman Old Style" w:hAnsi="Bookman Old Style"/>
        </w:rPr>
        <w:t xml:space="preserve"> 1.6.23</w:t>
      </w:r>
      <w:r w:rsidRPr="00342CE6">
        <w:rPr>
          <w:rFonts w:ascii="Bookman Old Style" w:hAnsi="Bookman Old Style"/>
        </w:rPr>
        <w:tab/>
      </w:r>
      <w:r w:rsidR="009B37E8" w:rsidRPr="00342CE6">
        <w:rPr>
          <w:rFonts w:ascii="Bookman Old Style" w:hAnsi="Bookman Old Style"/>
        </w:rPr>
        <w:t xml:space="preserve"> The tenderer should ascertain the complete work to be undertaken by visiting the site before submission of tender. </w:t>
      </w:r>
    </w:p>
    <w:p w:rsidR="007A5275" w:rsidRPr="00342CE6" w:rsidRDefault="007A5275" w:rsidP="005C4EBB">
      <w:pPr>
        <w:ind w:left="993" w:hanging="993"/>
        <w:jc w:val="both"/>
        <w:rPr>
          <w:rFonts w:ascii="Bookman Old Style" w:hAnsi="Bookman Old Style"/>
        </w:rPr>
      </w:pPr>
    </w:p>
    <w:p w:rsidR="007A5275" w:rsidRPr="00342CE6" w:rsidRDefault="005C4EBB" w:rsidP="005C4EBB">
      <w:pPr>
        <w:ind w:left="993" w:hanging="993"/>
        <w:jc w:val="both"/>
        <w:rPr>
          <w:rFonts w:ascii="Bookman Old Style" w:hAnsi="Bookman Old Style"/>
        </w:rPr>
      </w:pPr>
      <w:r w:rsidRPr="00342CE6">
        <w:rPr>
          <w:rFonts w:ascii="Bookman Old Style" w:hAnsi="Bookman Old Style"/>
        </w:rPr>
        <w:t xml:space="preserve"> </w:t>
      </w:r>
      <w:r w:rsidR="007A5275" w:rsidRPr="00342CE6">
        <w:rPr>
          <w:rFonts w:ascii="Bookman Old Style" w:hAnsi="Bookman Old Style"/>
        </w:rPr>
        <w:t>1.6.24</w:t>
      </w:r>
      <w:r w:rsidR="009B37E8" w:rsidRPr="00342CE6">
        <w:rPr>
          <w:rFonts w:ascii="Bookman Old Style" w:hAnsi="Bookman Old Style"/>
        </w:rPr>
        <w:t xml:space="preserve"> </w:t>
      </w:r>
      <w:r w:rsidRPr="00342CE6">
        <w:rPr>
          <w:rFonts w:ascii="Bookman Old Style" w:hAnsi="Bookman Old Style"/>
        </w:rPr>
        <w:tab/>
      </w:r>
      <w:r w:rsidR="009B37E8" w:rsidRPr="00342CE6">
        <w:rPr>
          <w:rFonts w:ascii="Bookman Old Style" w:hAnsi="Bookman Old Style"/>
        </w:rPr>
        <w:t xml:space="preserve">Any additional/extra items required to be executed </w:t>
      </w:r>
      <w:r w:rsidR="007A5275" w:rsidRPr="00342CE6">
        <w:rPr>
          <w:rFonts w:ascii="Bookman Old Style" w:hAnsi="Bookman Old Style"/>
        </w:rPr>
        <w:t>should be intim</w:t>
      </w:r>
      <w:r w:rsidR="009B37E8" w:rsidRPr="00342CE6">
        <w:rPr>
          <w:rFonts w:ascii="Bookman Old Style" w:hAnsi="Bookman Old Style"/>
        </w:rPr>
        <w:t xml:space="preserve">ated in advance before the execution of the same and coordinate with </w:t>
      </w:r>
      <w:r w:rsidR="007A5275" w:rsidRPr="00342CE6">
        <w:rPr>
          <w:rFonts w:ascii="Bookman Old Style" w:hAnsi="Bookman Old Style"/>
        </w:rPr>
        <w:t xml:space="preserve">Chairman, Works Committee </w:t>
      </w:r>
      <w:r w:rsidR="009B37E8" w:rsidRPr="00342CE6">
        <w:rPr>
          <w:rFonts w:ascii="Bookman Old Style" w:hAnsi="Bookman Old Style"/>
        </w:rPr>
        <w:t xml:space="preserve">during execution of work for any change. </w:t>
      </w:r>
    </w:p>
    <w:p w:rsidR="007A5275" w:rsidRPr="00342CE6" w:rsidRDefault="007A5275" w:rsidP="005C4EBB">
      <w:pPr>
        <w:ind w:left="993" w:hanging="993"/>
        <w:jc w:val="both"/>
        <w:rPr>
          <w:rFonts w:ascii="Bookman Old Style" w:hAnsi="Bookman Old Style"/>
        </w:rPr>
      </w:pPr>
    </w:p>
    <w:p w:rsidR="007A5275" w:rsidRPr="00342CE6" w:rsidRDefault="007A5275" w:rsidP="002D0A5C">
      <w:pPr>
        <w:ind w:left="1276" w:hanging="1134"/>
        <w:jc w:val="both"/>
        <w:rPr>
          <w:rFonts w:ascii="Bookman Old Style" w:hAnsi="Bookman Old Style"/>
        </w:rPr>
      </w:pPr>
      <w:r w:rsidRPr="00342CE6">
        <w:rPr>
          <w:rFonts w:ascii="Bookman Old Style" w:hAnsi="Bookman Old Style"/>
        </w:rPr>
        <w:t>1.6.25</w:t>
      </w:r>
      <w:r w:rsidR="009B37E8" w:rsidRPr="00342CE6">
        <w:rPr>
          <w:rFonts w:ascii="Bookman Old Style" w:hAnsi="Bookman Old Style"/>
        </w:rPr>
        <w:t xml:space="preserve"> </w:t>
      </w:r>
      <w:r w:rsidR="002D0A5C" w:rsidRPr="00342CE6">
        <w:rPr>
          <w:rFonts w:ascii="Bookman Old Style" w:hAnsi="Bookman Old Style"/>
        </w:rPr>
        <w:tab/>
      </w:r>
      <w:r w:rsidR="009B37E8" w:rsidRPr="00342CE6">
        <w:rPr>
          <w:rFonts w:ascii="Bookman Old Style" w:hAnsi="Bookman Old Style"/>
        </w:rPr>
        <w:t xml:space="preserve">The work shall be carried out as per tender. Where specifications are silent, the decision of </w:t>
      </w:r>
      <w:r w:rsidRPr="00342CE6">
        <w:rPr>
          <w:rFonts w:ascii="Bookman Old Style" w:hAnsi="Bookman Old Style"/>
        </w:rPr>
        <w:t xml:space="preserve">Chairman, Works Committee </w:t>
      </w:r>
      <w:r w:rsidR="009B37E8" w:rsidRPr="00342CE6">
        <w:rPr>
          <w:rFonts w:ascii="Bookman Old Style" w:hAnsi="Bookman Old Style"/>
        </w:rPr>
        <w:t xml:space="preserve">shall be final and binding on contractor. </w:t>
      </w:r>
    </w:p>
    <w:p w:rsidR="002D0A5C" w:rsidRPr="00342CE6" w:rsidRDefault="002D0A5C" w:rsidP="002D0A5C">
      <w:pPr>
        <w:jc w:val="both"/>
        <w:rPr>
          <w:rFonts w:ascii="Bookman Old Style" w:hAnsi="Bookman Old Style"/>
        </w:rPr>
      </w:pPr>
    </w:p>
    <w:p w:rsidR="007A5275" w:rsidRPr="00342CE6" w:rsidRDefault="007A5275" w:rsidP="002D0A5C">
      <w:pPr>
        <w:ind w:left="1276" w:hanging="1134"/>
        <w:jc w:val="both"/>
        <w:rPr>
          <w:rFonts w:ascii="Bookman Old Style" w:hAnsi="Bookman Old Style"/>
        </w:rPr>
      </w:pPr>
      <w:r w:rsidRPr="00342CE6">
        <w:rPr>
          <w:rFonts w:ascii="Bookman Old Style" w:hAnsi="Bookman Old Style"/>
        </w:rPr>
        <w:t>1.6.26</w:t>
      </w:r>
      <w:r w:rsidR="009B37E8" w:rsidRPr="00342CE6">
        <w:rPr>
          <w:rFonts w:ascii="Bookman Old Style" w:hAnsi="Bookman Old Style"/>
        </w:rPr>
        <w:t xml:space="preserve"> </w:t>
      </w:r>
      <w:r w:rsidR="002D0A5C" w:rsidRPr="00342CE6">
        <w:rPr>
          <w:rFonts w:ascii="Bookman Old Style" w:hAnsi="Bookman Old Style"/>
        </w:rPr>
        <w:tab/>
      </w:r>
      <w:r w:rsidR="009B37E8" w:rsidRPr="00342CE6">
        <w:rPr>
          <w:rFonts w:ascii="Bookman Old Style" w:hAnsi="Bookman Old Style"/>
        </w:rPr>
        <w:t xml:space="preserve">Any damage done by the contractor to any existing item / any part of the building during the course of execution of work shall be made good by at his own cost. </w:t>
      </w:r>
    </w:p>
    <w:p w:rsidR="007A5275" w:rsidRPr="00342CE6" w:rsidRDefault="007A5275" w:rsidP="002D0A5C">
      <w:pPr>
        <w:ind w:left="1276" w:hanging="1134"/>
        <w:jc w:val="both"/>
        <w:rPr>
          <w:rFonts w:ascii="Bookman Old Style" w:hAnsi="Bookman Old Style"/>
        </w:rPr>
      </w:pPr>
    </w:p>
    <w:p w:rsidR="007A5275" w:rsidRPr="00342CE6" w:rsidRDefault="007A5275" w:rsidP="002D0A5C">
      <w:pPr>
        <w:ind w:left="1276" w:hanging="1134"/>
        <w:jc w:val="both"/>
        <w:rPr>
          <w:rFonts w:ascii="Bookman Old Style" w:hAnsi="Bookman Old Style"/>
        </w:rPr>
      </w:pPr>
      <w:r w:rsidRPr="00342CE6">
        <w:rPr>
          <w:rFonts w:ascii="Bookman Old Style" w:hAnsi="Bookman Old Style"/>
        </w:rPr>
        <w:t>1.6.27</w:t>
      </w:r>
      <w:r w:rsidR="009B37E8" w:rsidRPr="00342CE6">
        <w:rPr>
          <w:rFonts w:ascii="Bookman Old Style" w:hAnsi="Bookman Old Style"/>
        </w:rPr>
        <w:t xml:space="preserve"> </w:t>
      </w:r>
      <w:r w:rsidR="002D0A5C" w:rsidRPr="00342CE6">
        <w:rPr>
          <w:rFonts w:ascii="Bookman Old Style" w:hAnsi="Bookman Old Style"/>
        </w:rPr>
        <w:tab/>
      </w:r>
      <w:r w:rsidR="009B37E8" w:rsidRPr="00342CE6">
        <w:rPr>
          <w:rFonts w:ascii="Bookman Old Style" w:hAnsi="Bookman Old Style"/>
        </w:rPr>
        <w:t xml:space="preserve">Only articles classified as “First quality” by the manufacturer shall be used unless otherwise specified as approved by </w:t>
      </w:r>
      <w:r w:rsidRPr="00342CE6">
        <w:rPr>
          <w:rFonts w:ascii="Bookman Old Style" w:hAnsi="Bookman Old Style"/>
        </w:rPr>
        <w:t xml:space="preserve">Chairman, Works Committee. </w:t>
      </w:r>
    </w:p>
    <w:p w:rsidR="007A5275" w:rsidRPr="00342CE6" w:rsidRDefault="007A5275" w:rsidP="002D0A5C">
      <w:pPr>
        <w:ind w:left="1276" w:hanging="1134"/>
        <w:jc w:val="both"/>
        <w:rPr>
          <w:rFonts w:ascii="Bookman Old Style" w:hAnsi="Bookman Old Style"/>
        </w:rPr>
      </w:pPr>
    </w:p>
    <w:p w:rsidR="007A5275" w:rsidRPr="00342CE6" w:rsidRDefault="007A5275" w:rsidP="002D0A5C">
      <w:pPr>
        <w:ind w:left="1276" w:hanging="1134"/>
        <w:jc w:val="both"/>
        <w:rPr>
          <w:rFonts w:ascii="Bookman Old Style" w:hAnsi="Bookman Old Style"/>
        </w:rPr>
      </w:pPr>
      <w:r w:rsidRPr="00342CE6">
        <w:rPr>
          <w:rFonts w:ascii="Bookman Old Style" w:hAnsi="Bookman Old Style"/>
        </w:rPr>
        <w:t>1.6.28</w:t>
      </w:r>
      <w:r w:rsidR="009B37E8" w:rsidRPr="00342CE6">
        <w:rPr>
          <w:rFonts w:ascii="Bookman Old Style" w:hAnsi="Bookman Old Style"/>
        </w:rPr>
        <w:t xml:space="preserve"> </w:t>
      </w:r>
      <w:r w:rsidR="002D0A5C" w:rsidRPr="00342CE6">
        <w:rPr>
          <w:rFonts w:ascii="Bookman Old Style" w:hAnsi="Bookman Old Style"/>
        </w:rPr>
        <w:tab/>
      </w:r>
      <w:r w:rsidR="009B37E8" w:rsidRPr="00342CE6">
        <w:rPr>
          <w:rFonts w:ascii="Bookman Old Style" w:hAnsi="Bookman Old Style"/>
        </w:rPr>
        <w:t xml:space="preserve">The contractor shall be fully responsible for the safe custody of the material brought at site by him for doing the work and </w:t>
      </w:r>
      <w:r w:rsidRPr="00342CE6">
        <w:rPr>
          <w:rFonts w:ascii="Bookman Old Style" w:hAnsi="Bookman Old Style"/>
        </w:rPr>
        <w:t>CRIDA shal</w:t>
      </w:r>
      <w:r w:rsidR="009B37E8" w:rsidRPr="00342CE6">
        <w:rPr>
          <w:rFonts w:ascii="Bookman Old Style" w:hAnsi="Bookman Old Style"/>
        </w:rPr>
        <w:t xml:space="preserve">l not be responsible whatever the reasons may be thereof. </w:t>
      </w:r>
      <w:r w:rsidRPr="00342CE6">
        <w:rPr>
          <w:rFonts w:ascii="Bookman Old Style" w:hAnsi="Bookman Old Style"/>
        </w:rPr>
        <w:t xml:space="preserve"> </w:t>
      </w:r>
    </w:p>
    <w:p w:rsidR="007A5275" w:rsidRPr="00342CE6" w:rsidRDefault="007A5275" w:rsidP="002D0A5C">
      <w:pPr>
        <w:ind w:left="1276" w:hanging="1134"/>
        <w:jc w:val="both"/>
        <w:rPr>
          <w:rFonts w:ascii="Bookman Old Style" w:hAnsi="Bookman Old Style"/>
        </w:rPr>
      </w:pPr>
    </w:p>
    <w:p w:rsidR="007A5275" w:rsidRPr="00342CE6" w:rsidRDefault="007A5275" w:rsidP="002D0A5C">
      <w:pPr>
        <w:ind w:left="1276" w:hanging="1134"/>
        <w:jc w:val="both"/>
        <w:rPr>
          <w:rFonts w:ascii="Bookman Old Style" w:hAnsi="Bookman Old Style"/>
        </w:rPr>
      </w:pPr>
      <w:r w:rsidRPr="00342CE6">
        <w:rPr>
          <w:rFonts w:ascii="Bookman Old Style" w:hAnsi="Bookman Old Style"/>
        </w:rPr>
        <w:t>1.6.29</w:t>
      </w:r>
      <w:r w:rsidR="009B37E8" w:rsidRPr="00342CE6">
        <w:rPr>
          <w:rFonts w:ascii="Bookman Old Style" w:hAnsi="Bookman Old Style"/>
        </w:rPr>
        <w:t xml:space="preserve"> </w:t>
      </w:r>
      <w:r w:rsidR="002D0A5C" w:rsidRPr="00342CE6">
        <w:rPr>
          <w:rFonts w:ascii="Bookman Old Style" w:hAnsi="Bookman Old Style"/>
        </w:rPr>
        <w:tab/>
      </w:r>
      <w:r w:rsidR="009B37E8" w:rsidRPr="00342CE6">
        <w:rPr>
          <w:rFonts w:ascii="Bookman Old Style" w:hAnsi="Bookman Old Style"/>
        </w:rPr>
        <w:t xml:space="preserve">The Garbage generated at site due to construction activities shall be removed from the site immediately &amp; shall be disposed off by the contractor to the approved dumping site </w:t>
      </w:r>
      <w:r w:rsidRPr="00342CE6">
        <w:rPr>
          <w:rFonts w:ascii="Bookman Old Style" w:hAnsi="Bookman Old Style"/>
        </w:rPr>
        <w:t xml:space="preserve">as suggested by Chairman, Works Committee.  </w:t>
      </w:r>
    </w:p>
    <w:p w:rsidR="007A5275" w:rsidRPr="00342CE6" w:rsidRDefault="007A5275" w:rsidP="002D0A5C">
      <w:pPr>
        <w:ind w:left="1276" w:hanging="1134"/>
        <w:jc w:val="both"/>
        <w:rPr>
          <w:rFonts w:ascii="Bookman Old Style" w:hAnsi="Bookman Old Style"/>
        </w:rPr>
      </w:pPr>
    </w:p>
    <w:p w:rsidR="007A5275" w:rsidRPr="00342CE6" w:rsidRDefault="007A5275" w:rsidP="002D0A5C">
      <w:pPr>
        <w:ind w:left="1276" w:hanging="1134"/>
        <w:jc w:val="both"/>
        <w:rPr>
          <w:rFonts w:ascii="Bookman Old Style" w:hAnsi="Bookman Old Style"/>
        </w:rPr>
      </w:pPr>
      <w:r w:rsidRPr="00342CE6">
        <w:rPr>
          <w:rFonts w:ascii="Bookman Old Style" w:hAnsi="Bookman Old Style"/>
        </w:rPr>
        <w:t>1.6.30</w:t>
      </w:r>
      <w:r w:rsidR="009B37E8" w:rsidRPr="00342CE6">
        <w:rPr>
          <w:rFonts w:ascii="Bookman Old Style" w:hAnsi="Bookman Old Style"/>
        </w:rPr>
        <w:t xml:space="preserve"> </w:t>
      </w:r>
      <w:r w:rsidR="002D0A5C" w:rsidRPr="00342CE6">
        <w:rPr>
          <w:rFonts w:ascii="Bookman Old Style" w:hAnsi="Bookman Old Style"/>
        </w:rPr>
        <w:tab/>
      </w:r>
      <w:r w:rsidR="009B37E8" w:rsidRPr="00342CE6">
        <w:rPr>
          <w:rFonts w:ascii="Bookman Old Style" w:hAnsi="Bookman Old Style"/>
        </w:rPr>
        <w:t xml:space="preserve">Statutory deductions will be made as applicable from the bills of contractor. </w:t>
      </w:r>
    </w:p>
    <w:p w:rsidR="007A5275" w:rsidRPr="00342CE6" w:rsidRDefault="007A5275" w:rsidP="002D0A5C">
      <w:pPr>
        <w:ind w:left="1276" w:hanging="1134"/>
        <w:jc w:val="both"/>
        <w:rPr>
          <w:rFonts w:ascii="Bookman Old Style" w:hAnsi="Bookman Old Style"/>
        </w:rPr>
      </w:pPr>
    </w:p>
    <w:p w:rsidR="007A5275" w:rsidRPr="00342CE6" w:rsidRDefault="002D0A5C" w:rsidP="002D0A5C">
      <w:pPr>
        <w:ind w:left="1276" w:hanging="1134"/>
        <w:jc w:val="both"/>
        <w:rPr>
          <w:rFonts w:ascii="Bookman Old Style" w:hAnsi="Bookman Old Style"/>
        </w:rPr>
      </w:pPr>
      <w:r w:rsidRPr="00342CE6">
        <w:rPr>
          <w:rFonts w:ascii="Bookman Old Style" w:hAnsi="Bookman Old Style"/>
        </w:rPr>
        <w:t xml:space="preserve">1.6.31 </w:t>
      </w:r>
      <w:r w:rsidRPr="00342CE6">
        <w:rPr>
          <w:rFonts w:ascii="Bookman Old Style" w:hAnsi="Bookman Old Style"/>
        </w:rPr>
        <w:tab/>
      </w:r>
      <w:r w:rsidR="009B37E8" w:rsidRPr="00342CE6">
        <w:rPr>
          <w:rFonts w:ascii="Bookman Old Style" w:hAnsi="Bookman Old Style"/>
        </w:rPr>
        <w:t xml:space="preserve">The work should be carried out within the stipulated time. In case of any delay @1% per day, maximum 10% of the contract value will be deducted from the party bill. It is also informed that in case of repeated delay or poor performance, contract awarded to tenderer, shall be stand terminated and performance guarantee will be forfeited. </w:t>
      </w:r>
    </w:p>
    <w:p w:rsidR="00BD0870" w:rsidRPr="00342CE6" w:rsidRDefault="00BD0870" w:rsidP="002D0A5C">
      <w:pPr>
        <w:ind w:left="1276" w:hanging="1134"/>
        <w:jc w:val="both"/>
        <w:rPr>
          <w:rFonts w:ascii="Bookman Old Style" w:hAnsi="Bookman Old Style"/>
        </w:rPr>
      </w:pPr>
    </w:p>
    <w:p w:rsidR="00BD0870" w:rsidRPr="00342CE6" w:rsidRDefault="00BD0870" w:rsidP="002D0A5C">
      <w:pPr>
        <w:ind w:left="1276" w:hanging="1134"/>
        <w:jc w:val="both"/>
        <w:rPr>
          <w:rFonts w:ascii="Bookman Old Style" w:hAnsi="Bookman Old Style"/>
        </w:rPr>
      </w:pPr>
      <w:r w:rsidRPr="00342CE6">
        <w:rPr>
          <w:rFonts w:ascii="Bookman Old Style" w:hAnsi="Bookman Old Style"/>
        </w:rPr>
        <w:t xml:space="preserve">1.6.32 </w:t>
      </w:r>
      <w:r w:rsidRPr="00342CE6">
        <w:rPr>
          <w:rFonts w:ascii="Bookman Old Style" w:hAnsi="Bookman Old Style"/>
        </w:rPr>
        <w:tab/>
        <w:t>The CRIDA reserves the right to remove the name of the contractor from the list of contractors at any stage in case it comes to the notice of CRIDA at a later date that any information provided by the contractor at the time of enlistment was not factually correct or due to unsatisfactory performance of the contractor.</w:t>
      </w:r>
    </w:p>
    <w:p w:rsidR="00BD0870" w:rsidRPr="00342CE6" w:rsidRDefault="00BD0870" w:rsidP="002D0A5C">
      <w:pPr>
        <w:ind w:left="1276" w:hanging="1134"/>
        <w:jc w:val="both"/>
        <w:rPr>
          <w:rFonts w:ascii="Bookman Old Style" w:hAnsi="Bookman Old Style"/>
        </w:rPr>
      </w:pPr>
    </w:p>
    <w:p w:rsidR="007A5275" w:rsidRPr="00342CE6" w:rsidRDefault="007A5275" w:rsidP="002D0A5C">
      <w:pPr>
        <w:ind w:left="1276" w:hanging="1134"/>
        <w:jc w:val="both"/>
        <w:rPr>
          <w:rFonts w:ascii="Bookman Old Style" w:hAnsi="Bookman Old Style"/>
        </w:rPr>
      </w:pPr>
    </w:p>
    <w:p w:rsidR="00C90C74" w:rsidRPr="00342CE6" w:rsidRDefault="007A5275" w:rsidP="002D0A5C">
      <w:pPr>
        <w:ind w:left="1276" w:hanging="1134"/>
        <w:jc w:val="both"/>
        <w:rPr>
          <w:rFonts w:ascii="Bookman Old Style" w:hAnsi="Bookman Old Style"/>
        </w:rPr>
      </w:pPr>
      <w:r w:rsidRPr="00342CE6">
        <w:rPr>
          <w:rFonts w:ascii="Bookman Old Style" w:hAnsi="Bookman Old Style"/>
        </w:rPr>
        <w:lastRenderedPageBreak/>
        <w:t>1.6.3</w:t>
      </w:r>
      <w:r w:rsidR="00BD0870" w:rsidRPr="00342CE6">
        <w:rPr>
          <w:rFonts w:ascii="Bookman Old Style" w:hAnsi="Bookman Old Style"/>
        </w:rPr>
        <w:t>3</w:t>
      </w:r>
      <w:r w:rsidR="009B37E8" w:rsidRPr="00342CE6">
        <w:rPr>
          <w:rFonts w:ascii="Bookman Old Style" w:hAnsi="Bookman Old Style"/>
        </w:rPr>
        <w:t xml:space="preserve"> </w:t>
      </w:r>
      <w:r w:rsidR="002D0A5C" w:rsidRPr="00342CE6">
        <w:rPr>
          <w:rFonts w:ascii="Bookman Old Style" w:hAnsi="Bookman Old Style"/>
        </w:rPr>
        <w:tab/>
      </w:r>
      <w:r w:rsidR="009B37E8" w:rsidRPr="00342CE6">
        <w:rPr>
          <w:rFonts w:ascii="Bookman Old Style" w:hAnsi="Bookman Old Style"/>
        </w:rPr>
        <w:t xml:space="preserve">The Director, </w:t>
      </w:r>
      <w:r w:rsidRPr="00342CE6">
        <w:rPr>
          <w:rFonts w:ascii="Bookman Old Style" w:hAnsi="Bookman Old Style"/>
        </w:rPr>
        <w:t>CRIDA</w:t>
      </w:r>
      <w:r w:rsidR="009B37E8" w:rsidRPr="00342CE6">
        <w:rPr>
          <w:rFonts w:ascii="Bookman Old Style" w:hAnsi="Bookman Old Style"/>
        </w:rPr>
        <w:t xml:space="preserve"> reserves the right to accept or reject, any or all the offers submitted in response to this advertisement, squash the empanelment or curtail the validity period</w:t>
      </w:r>
      <w:r w:rsidR="002D0A5C" w:rsidRPr="00342CE6">
        <w:rPr>
          <w:rFonts w:ascii="Bookman Old Style" w:hAnsi="Bookman Old Style"/>
        </w:rPr>
        <w:t>.</w:t>
      </w:r>
    </w:p>
    <w:p w:rsidR="002D0A5C" w:rsidRPr="00342CE6" w:rsidRDefault="002D0A5C" w:rsidP="002D0A5C">
      <w:pPr>
        <w:ind w:left="1276" w:hanging="1134"/>
        <w:jc w:val="both"/>
        <w:rPr>
          <w:rFonts w:ascii="Bookman Old Style" w:hAnsi="Bookman Old Style"/>
        </w:rPr>
      </w:pPr>
    </w:p>
    <w:p w:rsidR="00BD0870" w:rsidRPr="00342CE6" w:rsidRDefault="002D0A5C" w:rsidP="002D0A5C">
      <w:pPr>
        <w:ind w:left="1276" w:hanging="1134"/>
        <w:jc w:val="both"/>
        <w:rPr>
          <w:rFonts w:ascii="Bookman Old Style" w:hAnsi="Bookman Old Style"/>
        </w:rPr>
      </w:pPr>
      <w:r w:rsidRPr="00342CE6">
        <w:rPr>
          <w:rFonts w:ascii="Bookman Old Style" w:hAnsi="Bookman Old Style"/>
        </w:rPr>
        <w:t>1.6.34</w:t>
      </w:r>
      <w:r w:rsidRPr="00342CE6">
        <w:rPr>
          <w:rFonts w:ascii="Bookman Old Style" w:hAnsi="Bookman Old Style"/>
        </w:rPr>
        <w:tab/>
      </w:r>
      <w:r w:rsidR="00BD0870" w:rsidRPr="00342CE6">
        <w:rPr>
          <w:rFonts w:ascii="Bookman Old Style" w:hAnsi="Bookman Old Style"/>
        </w:rPr>
        <w:t>As on date this office observes 6 day week.  All the men and material being used in execution of the work in question shall invariably be moved through the main gate and security check / through gate pass.</w:t>
      </w:r>
    </w:p>
    <w:p w:rsidR="00C90C74" w:rsidRPr="00342CE6" w:rsidRDefault="00C90C74" w:rsidP="002D0A5C">
      <w:pPr>
        <w:ind w:left="1276" w:hanging="1134"/>
        <w:rPr>
          <w:rFonts w:ascii="Bookman Old Style" w:hAnsi="Bookman Old Style"/>
        </w:rPr>
      </w:pPr>
    </w:p>
    <w:p w:rsidR="00A80472" w:rsidRPr="00342CE6" w:rsidRDefault="00A80472" w:rsidP="002D0A5C">
      <w:pPr>
        <w:numPr>
          <w:ilvl w:val="2"/>
          <w:numId w:val="21"/>
        </w:numPr>
        <w:jc w:val="both"/>
        <w:rPr>
          <w:rFonts w:ascii="Bookman Old Style" w:hAnsi="Bookman Old Style"/>
        </w:rPr>
      </w:pPr>
      <w:r w:rsidRPr="00342CE6">
        <w:rPr>
          <w:rFonts w:ascii="Bookman Old Style" w:hAnsi="Bookman Old Style"/>
        </w:rPr>
        <w:t>The Empaneled contractors should not indulge in corrupt practices.</w:t>
      </w:r>
    </w:p>
    <w:p w:rsidR="00A80472" w:rsidRPr="00342CE6" w:rsidRDefault="00A80472" w:rsidP="002D0A5C">
      <w:pPr>
        <w:pStyle w:val="ListParagraph"/>
        <w:ind w:left="1276" w:hanging="1134"/>
        <w:rPr>
          <w:rFonts w:ascii="Bookman Old Style" w:hAnsi="Bookman Old Style"/>
        </w:rPr>
      </w:pPr>
    </w:p>
    <w:p w:rsidR="00A80472" w:rsidRPr="00342CE6" w:rsidRDefault="00A80472" w:rsidP="002D0A5C">
      <w:pPr>
        <w:numPr>
          <w:ilvl w:val="2"/>
          <w:numId w:val="21"/>
        </w:numPr>
        <w:ind w:left="1418" w:hanging="1276"/>
        <w:jc w:val="both"/>
        <w:rPr>
          <w:rFonts w:ascii="Bookman Old Style" w:hAnsi="Bookman Old Style"/>
        </w:rPr>
      </w:pPr>
      <w:r w:rsidRPr="00342CE6">
        <w:rPr>
          <w:rFonts w:ascii="Bookman Old Style" w:hAnsi="Bookman Old Style"/>
        </w:rPr>
        <w:t xml:space="preserve">Materials to be purchased and used for various items of work to be carried </w:t>
      </w:r>
      <w:r w:rsidR="002D0A5C" w:rsidRPr="00342CE6">
        <w:rPr>
          <w:rFonts w:ascii="Bookman Old Style" w:hAnsi="Bookman Old Style"/>
        </w:rPr>
        <w:t xml:space="preserve">   </w:t>
      </w:r>
      <w:r w:rsidRPr="00342CE6">
        <w:rPr>
          <w:rFonts w:ascii="Bookman Old Style" w:hAnsi="Bookman Old Style"/>
        </w:rPr>
        <w:t>out shall be as per CPWD/State PWD specification/ISI/BIS Standards/approved by Director, CRIDA.</w:t>
      </w:r>
    </w:p>
    <w:p w:rsidR="007B195C" w:rsidRPr="00342CE6" w:rsidRDefault="007B195C" w:rsidP="007B195C">
      <w:pPr>
        <w:pStyle w:val="ListParagraph"/>
        <w:rPr>
          <w:rFonts w:ascii="Bookman Old Style" w:hAnsi="Bookman Old Style"/>
        </w:rPr>
      </w:pPr>
    </w:p>
    <w:p w:rsidR="007B195C" w:rsidRPr="00342CE6" w:rsidRDefault="007B195C" w:rsidP="007B195C">
      <w:pPr>
        <w:ind w:left="1418"/>
        <w:jc w:val="both"/>
        <w:rPr>
          <w:rFonts w:ascii="Bookman Old Style" w:hAnsi="Bookman Old Style"/>
        </w:rPr>
      </w:pPr>
    </w:p>
    <w:p w:rsidR="00A80472" w:rsidRPr="00342CE6" w:rsidRDefault="008A53E4" w:rsidP="008A53E4">
      <w:pPr>
        <w:ind w:left="1418" w:hanging="1276"/>
        <w:jc w:val="both"/>
        <w:rPr>
          <w:rFonts w:ascii="Bookman Old Style" w:hAnsi="Bookman Old Style"/>
        </w:rPr>
      </w:pPr>
      <w:r w:rsidRPr="00342CE6">
        <w:rPr>
          <w:rFonts w:ascii="Bookman Old Style" w:hAnsi="Bookman Old Style"/>
        </w:rPr>
        <w:t>1.6.36</w:t>
      </w:r>
      <w:r w:rsidRPr="00342CE6">
        <w:rPr>
          <w:rFonts w:ascii="Bookman Old Style" w:hAnsi="Bookman Old Style"/>
        </w:rPr>
        <w:tab/>
      </w:r>
      <w:r w:rsidR="00A80472" w:rsidRPr="00342CE6">
        <w:rPr>
          <w:rFonts w:ascii="Bookman Old Style" w:hAnsi="Bookman Old Style"/>
        </w:rPr>
        <w:t>While quoting for electrical works, the Empaneled contractor shall ensure to see that he has requisite certificate for undertaking such works.</w:t>
      </w:r>
    </w:p>
    <w:p w:rsidR="00A80472" w:rsidRPr="00342CE6" w:rsidRDefault="00A80472" w:rsidP="008A53E4">
      <w:pPr>
        <w:ind w:left="567" w:hanging="425"/>
        <w:jc w:val="both"/>
      </w:pPr>
    </w:p>
    <w:p w:rsidR="00A80472" w:rsidRPr="00342CE6" w:rsidRDefault="00A80472" w:rsidP="008A53E4">
      <w:pPr>
        <w:numPr>
          <w:ilvl w:val="2"/>
          <w:numId w:val="21"/>
        </w:numPr>
        <w:ind w:left="1560" w:hanging="1276"/>
        <w:jc w:val="both"/>
        <w:rPr>
          <w:rFonts w:ascii="Bookman Old Style" w:hAnsi="Bookman Old Style"/>
        </w:rPr>
      </w:pPr>
      <w:r w:rsidRPr="00342CE6">
        <w:rPr>
          <w:rFonts w:ascii="Bookman Old Style" w:hAnsi="Bookman Old Style"/>
        </w:rPr>
        <w:t>On demand, records relevant to measurements, financial progress, test contract, purchase of materials etc. should be made available for inspection.</w:t>
      </w:r>
    </w:p>
    <w:p w:rsidR="008A53E4" w:rsidRPr="00342CE6" w:rsidRDefault="008A53E4" w:rsidP="008A53E4">
      <w:pPr>
        <w:ind w:left="567" w:hanging="425"/>
        <w:jc w:val="both"/>
        <w:rPr>
          <w:rFonts w:ascii="Bookman Old Style" w:hAnsi="Bookman Old Style"/>
        </w:rPr>
      </w:pPr>
    </w:p>
    <w:p w:rsidR="00A80472" w:rsidRPr="00342CE6" w:rsidRDefault="008A53E4" w:rsidP="008A53E4">
      <w:pPr>
        <w:ind w:left="1440" w:hanging="1298"/>
        <w:jc w:val="both"/>
        <w:rPr>
          <w:rFonts w:ascii="Bookman Old Style" w:hAnsi="Bookman Old Style"/>
        </w:rPr>
      </w:pPr>
      <w:r w:rsidRPr="00342CE6">
        <w:rPr>
          <w:rFonts w:ascii="Bookman Old Style" w:hAnsi="Bookman Old Style"/>
        </w:rPr>
        <w:t>1.6.38</w:t>
      </w:r>
      <w:r w:rsidRPr="00342CE6">
        <w:rPr>
          <w:rFonts w:ascii="Bookman Old Style" w:hAnsi="Bookman Old Style"/>
        </w:rPr>
        <w:tab/>
      </w:r>
      <w:r w:rsidR="00A80472" w:rsidRPr="00342CE6">
        <w:rPr>
          <w:rFonts w:ascii="Bookman Old Style" w:hAnsi="Bookman Old Style"/>
        </w:rPr>
        <w:t>2% charges for water, electricity if provided by the Institute will be charged from the enlisted contractors.</w:t>
      </w:r>
    </w:p>
    <w:p w:rsidR="00A80472" w:rsidRPr="00342CE6" w:rsidRDefault="00A80472" w:rsidP="008A53E4">
      <w:pPr>
        <w:ind w:left="567" w:hanging="425"/>
        <w:jc w:val="both"/>
        <w:rPr>
          <w:rFonts w:ascii="Bookman Old Style" w:hAnsi="Bookman Old Style"/>
        </w:rPr>
      </w:pPr>
    </w:p>
    <w:p w:rsidR="00A80472" w:rsidRPr="00342CE6" w:rsidRDefault="008A53E4" w:rsidP="008A53E4">
      <w:pPr>
        <w:ind w:left="1440" w:hanging="1298"/>
        <w:jc w:val="both"/>
        <w:rPr>
          <w:rFonts w:ascii="Bookman Old Style" w:hAnsi="Bookman Old Style"/>
        </w:rPr>
      </w:pPr>
      <w:r w:rsidRPr="00342CE6">
        <w:rPr>
          <w:rFonts w:ascii="Bookman Old Style" w:hAnsi="Bookman Old Style"/>
        </w:rPr>
        <w:t>1.6.39</w:t>
      </w:r>
      <w:r w:rsidRPr="00342CE6">
        <w:rPr>
          <w:rFonts w:ascii="Bookman Old Style" w:hAnsi="Bookman Old Style"/>
        </w:rPr>
        <w:tab/>
      </w:r>
      <w:r w:rsidR="00A80472" w:rsidRPr="00342CE6">
        <w:rPr>
          <w:rFonts w:ascii="Bookman Old Style" w:hAnsi="Bookman Old Style"/>
        </w:rPr>
        <w:t xml:space="preserve">The enlisted contractor who has been awarded the work will be the principal employer for the </w:t>
      </w:r>
      <w:r w:rsidRPr="00342CE6">
        <w:rPr>
          <w:rFonts w:ascii="Bookman Old Style" w:hAnsi="Bookman Old Style"/>
        </w:rPr>
        <w:t>Labour</w:t>
      </w:r>
      <w:r w:rsidR="00A80472" w:rsidRPr="00342CE6">
        <w:rPr>
          <w:rFonts w:ascii="Bookman Old Style" w:hAnsi="Bookman Old Style"/>
        </w:rPr>
        <w:t xml:space="preserve"> force.  The CRIDA will have no liability in this regard.</w:t>
      </w:r>
    </w:p>
    <w:p w:rsidR="00A80472" w:rsidRPr="00342CE6" w:rsidRDefault="00A80472" w:rsidP="008A53E4">
      <w:pPr>
        <w:ind w:left="567" w:hanging="425"/>
        <w:jc w:val="both"/>
        <w:rPr>
          <w:rFonts w:ascii="Bookman Old Style" w:hAnsi="Bookman Old Style"/>
        </w:rPr>
      </w:pPr>
    </w:p>
    <w:p w:rsidR="00A80472" w:rsidRPr="00342CE6" w:rsidRDefault="00A80472" w:rsidP="008A53E4">
      <w:pPr>
        <w:ind w:left="567" w:hanging="425"/>
        <w:jc w:val="both"/>
        <w:rPr>
          <w:rFonts w:ascii="Bookman Old Style" w:hAnsi="Bookman Old Style"/>
        </w:rPr>
      </w:pPr>
    </w:p>
    <w:p w:rsidR="00A80472" w:rsidRPr="00342CE6" w:rsidRDefault="008A53E4" w:rsidP="008A53E4">
      <w:pPr>
        <w:ind w:left="1440" w:hanging="1298"/>
        <w:jc w:val="both"/>
        <w:rPr>
          <w:rFonts w:ascii="Bookman Old Style" w:hAnsi="Bookman Old Style"/>
        </w:rPr>
      </w:pPr>
      <w:r w:rsidRPr="00342CE6">
        <w:rPr>
          <w:rFonts w:ascii="Bookman Old Style" w:hAnsi="Bookman Old Style"/>
        </w:rPr>
        <w:t>1.6.40</w:t>
      </w:r>
      <w:r w:rsidRPr="00342CE6">
        <w:rPr>
          <w:rFonts w:ascii="Bookman Old Style" w:hAnsi="Bookman Old Style"/>
        </w:rPr>
        <w:tab/>
      </w:r>
      <w:r w:rsidR="00A80472" w:rsidRPr="00342CE6">
        <w:rPr>
          <w:rFonts w:ascii="Bookman Old Style" w:hAnsi="Bookman Old Style"/>
        </w:rPr>
        <w:t>The bill in triplicate be preferred in the name of Director, ICAR-CRIDA, Hyderabad and submitted along with advance stamped receipt for arranging payment and also kindly indicate following details on bill, note that no payment is possible without these details.</w:t>
      </w:r>
    </w:p>
    <w:p w:rsidR="00A80472" w:rsidRPr="00342CE6" w:rsidRDefault="00A80472" w:rsidP="00A80472">
      <w:pPr>
        <w:ind w:left="360"/>
        <w:jc w:val="both"/>
        <w:rPr>
          <w:rFonts w:ascii="Bookman Old Style" w:hAnsi="Bookman Old Style"/>
        </w:rPr>
      </w:pPr>
    </w:p>
    <w:p w:rsidR="00A80472" w:rsidRPr="00342CE6" w:rsidRDefault="00A80472" w:rsidP="00A80472">
      <w:pPr>
        <w:pStyle w:val="ListParagraph"/>
        <w:ind w:left="1440"/>
        <w:jc w:val="center"/>
        <w:rPr>
          <w:rFonts w:ascii="Bookman Old Style" w:hAnsi="Bookman Old Style"/>
        </w:rPr>
      </w:pPr>
      <w:r w:rsidRPr="00342CE6">
        <w:rPr>
          <w:rFonts w:ascii="Bookman Old Style" w:hAnsi="Bookman Old Style"/>
        </w:rPr>
        <w:t>Details required for RTGS transaction</w:t>
      </w:r>
    </w:p>
    <w:p w:rsidR="00A80472" w:rsidRPr="00342CE6" w:rsidRDefault="00A80472" w:rsidP="00A80472">
      <w:pPr>
        <w:pStyle w:val="ListParagraph"/>
        <w:spacing w:line="360" w:lineRule="auto"/>
        <w:ind w:left="1440"/>
        <w:rPr>
          <w:rFonts w:ascii="Bookman Old Style" w:hAnsi="Bookman Old Style"/>
        </w:rPr>
      </w:pPr>
      <w:r w:rsidRPr="00342CE6">
        <w:rPr>
          <w:rFonts w:ascii="Bookman Old Style" w:hAnsi="Bookman Old Style"/>
        </w:rPr>
        <w:t>Account Name :-</w:t>
      </w:r>
    </w:p>
    <w:p w:rsidR="00A80472" w:rsidRPr="00342CE6" w:rsidRDefault="00A80472" w:rsidP="00A80472">
      <w:pPr>
        <w:pStyle w:val="ListParagraph"/>
        <w:spacing w:line="360" w:lineRule="auto"/>
        <w:ind w:left="1440"/>
        <w:rPr>
          <w:rFonts w:ascii="Bookman Old Style" w:hAnsi="Bookman Old Style"/>
        </w:rPr>
      </w:pPr>
      <w:r w:rsidRPr="00342CE6">
        <w:rPr>
          <w:rFonts w:ascii="Bookman Old Style" w:hAnsi="Bookman Old Style"/>
        </w:rPr>
        <w:t xml:space="preserve">Bank Account No :- </w:t>
      </w:r>
    </w:p>
    <w:p w:rsidR="00A80472" w:rsidRPr="00342CE6" w:rsidRDefault="00A80472" w:rsidP="00A80472">
      <w:pPr>
        <w:pStyle w:val="ListParagraph"/>
        <w:spacing w:line="360" w:lineRule="auto"/>
        <w:ind w:left="1440"/>
        <w:rPr>
          <w:rFonts w:ascii="Bookman Old Style" w:hAnsi="Bookman Old Style"/>
        </w:rPr>
      </w:pPr>
      <w:r w:rsidRPr="00342CE6">
        <w:rPr>
          <w:rFonts w:ascii="Bookman Old Style" w:hAnsi="Bookman Old Style"/>
        </w:rPr>
        <w:t>Name of the Bank &amp; Branch:-</w:t>
      </w:r>
    </w:p>
    <w:p w:rsidR="00A80472" w:rsidRPr="00342CE6" w:rsidRDefault="00A80472" w:rsidP="00A80472">
      <w:pPr>
        <w:pStyle w:val="ListParagraph"/>
        <w:spacing w:line="360" w:lineRule="auto"/>
        <w:ind w:left="1440"/>
        <w:rPr>
          <w:rFonts w:ascii="Bookman Old Style" w:hAnsi="Bookman Old Style"/>
        </w:rPr>
      </w:pPr>
      <w:r w:rsidRPr="00342CE6">
        <w:rPr>
          <w:rFonts w:ascii="Bookman Old Style" w:hAnsi="Bookman Old Style"/>
        </w:rPr>
        <w:t>IFSC Code:-</w:t>
      </w:r>
    </w:p>
    <w:p w:rsidR="00A80472" w:rsidRPr="00342CE6" w:rsidRDefault="00A80472" w:rsidP="00A80472">
      <w:pPr>
        <w:pStyle w:val="ListParagraph"/>
        <w:spacing w:line="360" w:lineRule="auto"/>
        <w:ind w:left="1440"/>
        <w:rPr>
          <w:rFonts w:ascii="Bookman Old Style" w:hAnsi="Bookman Old Style"/>
        </w:rPr>
      </w:pPr>
      <w:r w:rsidRPr="00342CE6">
        <w:rPr>
          <w:rFonts w:ascii="Bookman Old Style" w:hAnsi="Bookman Old Style"/>
        </w:rPr>
        <w:t>PAN No:-</w:t>
      </w:r>
    </w:p>
    <w:p w:rsidR="0016770D" w:rsidRPr="00342CE6" w:rsidRDefault="0016770D" w:rsidP="0016770D">
      <w:pPr>
        <w:pStyle w:val="PlainText"/>
        <w:numPr>
          <w:ilvl w:val="2"/>
          <w:numId w:val="33"/>
        </w:numPr>
        <w:ind w:left="1418" w:hanging="1134"/>
        <w:jc w:val="both"/>
        <w:rPr>
          <w:rFonts w:ascii="Bookman Old Style" w:hAnsi="Bookman Old Style"/>
          <w:sz w:val="24"/>
          <w:szCs w:val="24"/>
        </w:rPr>
      </w:pPr>
      <w:r w:rsidRPr="00342CE6">
        <w:rPr>
          <w:rFonts w:ascii="Bookman Old Style" w:hAnsi="Bookman Old Style"/>
          <w:sz w:val="24"/>
          <w:szCs w:val="24"/>
        </w:rPr>
        <w:t>The payment shall be arranged within 10-15 days from the date of submission of bill/and/or quality approval of the work done.  All local payments shall be arranged on SBI, Edibazar, Hyderabad by means of RTGS Transfer or  of crossed cheque / DD and all out station payments shall be arranged by means of Demand Draft.  The cheques/DDs shall be sent by post only.</w:t>
      </w:r>
    </w:p>
    <w:p w:rsidR="0016770D" w:rsidRPr="00342CE6" w:rsidRDefault="0016770D" w:rsidP="0016770D">
      <w:pPr>
        <w:pStyle w:val="ListParagraph"/>
        <w:spacing w:line="360" w:lineRule="auto"/>
        <w:ind w:left="0"/>
        <w:rPr>
          <w:rFonts w:ascii="Bookman Old Style" w:hAnsi="Bookman Old Style"/>
        </w:rPr>
      </w:pPr>
    </w:p>
    <w:p w:rsidR="00A80472" w:rsidRPr="00342CE6" w:rsidRDefault="008A53E4" w:rsidP="008A53E4">
      <w:pPr>
        <w:ind w:left="1440" w:hanging="1440"/>
        <w:jc w:val="both"/>
        <w:rPr>
          <w:rFonts w:ascii="Bookman Old Style" w:hAnsi="Bookman Old Style"/>
        </w:rPr>
      </w:pPr>
      <w:r w:rsidRPr="00342CE6">
        <w:rPr>
          <w:rFonts w:ascii="Bookman Old Style" w:hAnsi="Bookman Old Style"/>
        </w:rPr>
        <w:t>1.6.4</w:t>
      </w:r>
      <w:r w:rsidR="0016770D" w:rsidRPr="00342CE6">
        <w:rPr>
          <w:rFonts w:ascii="Bookman Old Style" w:hAnsi="Bookman Old Style"/>
        </w:rPr>
        <w:t>2</w:t>
      </w:r>
      <w:r w:rsidRPr="00342CE6">
        <w:rPr>
          <w:rFonts w:ascii="Bookman Old Style" w:hAnsi="Bookman Old Style"/>
        </w:rPr>
        <w:tab/>
      </w:r>
      <w:r w:rsidR="00A80472" w:rsidRPr="00342CE6">
        <w:rPr>
          <w:rFonts w:ascii="Bookman Old Style" w:hAnsi="Bookman Old Style"/>
        </w:rPr>
        <w:t>Arbitration for all disputes between enlisted contractor and the Institute, in connection with the works shall be referred to be sole arbitrator to be appointed by Council.  The decision of the sole Arbitrator so appointed shall be final and binding on both the parties.</w:t>
      </w:r>
    </w:p>
    <w:p w:rsidR="00A80472" w:rsidRPr="00342CE6" w:rsidRDefault="00A80472" w:rsidP="00A80472">
      <w:pPr>
        <w:pStyle w:val="PlainText"/>
        <w:rPr>
          <w:rFonts w:ascii="Bookman Old Style" w:hAnsi="Bookman Old Style"/>
          <w:sz w:val="24"/>
          <w:szCs w:val="24"/>
        </w:rPr>
      </w:pPr>
    </w:p>
    <w:p w:rsidR="00A80472" w:rsidRPr="00342CE6" w:rsidRDefault="008A53E4" w:rsidP="008A53E4">
      <w:pPr>
        <w:ind w:left="1440" w:hanging="1440"/>
        <w:jc w:val="both"/>
        <w:rPr>
          <w:rFonts w:ascii="Bookman Old Style" w:hAnsi="Bookman Old Style"/>
        </w:rPr>
      </w:pPr>
      <w:r w:rsidRPr="00342CE6">
        <w:rPr>
          <w:rFonts w:ascii="Bookman Old Style" w:hAnsi="Bookman Old Style"/>
        </w:rPr>
        <w:t>1.6.4</w:t>
      </w:r>
      <w:r w:rsidR="0016770D" w:rsidRPr="00342CE6">
        <w:rPr>
          <w:rFonts w:ascii="Bookman Old Style" w:hAnsi="Bookman Old Style"/>
        </w:rPr>
        <w:t>3</w:t>
      </w:r>
      <w:r w:rsidRPr="00342CE6">
        <w:rPr>
          <w:rFonts w:ascii="Bookman Old Style" w:hAnsi="Bookman Old Style"/>
        </w:rPr>
        <w:tab/>
      </w:r>
      <w:r w:rsidR="00A80472" w:rsidRPr="00342CE6">
        <w:rPr>
          <w:rFonts w:ascii="Bookman Old Style" w:hAnsi="Bookman Old Style"/>
        </w:rPr>
        <w:t>All disputes arising out of this enlistment shall be subject to jurisdiction of courts located in Hyderabad only</w:t>
      </w:r>
      <w:r w:rsidR="00174A39" w:rsidRPr="00342CE6">
        <w:rPr>
          <w:rFonts w:ascii="Bookman Old Style" w:hAnsi="Bookman Old Style"/>
        </w:rPr>
        <w:t>.</w:t>
      </w:r>
    </w:p>
    <w:p w:rsidR="00174A39" w:rsidRPr="00342CE6" w:rsidRDefault="00174A39" w:rsidP="008A53E4">
      <w:pPr>
        <w:ind w:left="1440" w:hanging="1440"/>
        <w:jc w:val="both"/>
        <w:rPr>
          <w:rFonts w:ascii="Bookman Old Style" w:hAnsi="Bookman Old Style"/>
        </w:rPr>
      </w:pPr>
    </w:p>
    <w:p w:rsidR="00174A39" w:rsidRPr="00342CE6" w:rsidRDefault="00174A39" w:rsidP="008A53E4">
      <w:pPr>
        <w:ind w:left="1440" w:hanging="1440"/>
        <w:jc w:val="both"/>
        <w:rPr>
          <w:rFonts w:ascii="Bookman Old Style" w:hAnsi="Bookman Old Style"/>
        </w:rPr>
      </w:pPr>
    </w:p>
    <w:p w:rsidR="00174A39" w:rsidRPr="00342CE6" w:rsidRDefault="00174A39" w:rsidP="008A53E4">
      <w:pPr>
        <w:ind w:left="1440" w:hanging="1440"/>
        <w:jc w:val="both"/>
        <w:rPr>
          <w:rFonts w:ascii="Bookman Old Style" w:hAnsi="Bookman Old Style"/>
        </w:rPr>
      </w:pPr>
    </w:p>
    <w:p w:rsidR="00401FE9" w:rsidRPr="00342CE6" w:rsidRDefault="008944FF" w:rsidP="00401FE9">
      <w:pPr>
        <w:ind w:left="1440" w:hanging="1440"/>
        <w:jc w:val="right"/>
        <w:rPr>
          <w:rFonts w:ascii="Bookman Old Style" w:hAnsi="Bookman Old Style"/>
          <w:b/>
        </w:rPr>
      </w:pPr>
      <w:r w:rsidRPr="00342CE6">
        <w:rPr>
          <w:rFonts w:ascii="Bookman Old Style" w:hAnsi="Bookman Old Style"/>
        </w:rPr>
        <w:br w:type="page"/>
      </w:r>
      <w:r w:rsidR="00401FE9" w:rsidRPr="00342CE6">
        <w:rPr>
          <w:rFonts w:ascii="Bookman Old Style" w:hAnsi="Bookman Old Style"/>
          <w:b/>
        </w:rPr>
        <w:lastRenderedPageBreak/>
        <w:t>Annexure I</w:t>
      </w:r>
    </w:p>
    <w:p w:rsidR="00401FE9" w:rsidRPr="00342CE6" w:rsidRDefault="00401FE9" w:rsidP="008A53E4">
      <w:pPr>
        <w:ind w:left="1440" w:hanging="1440"/>
        <w:jc w:val="both"/>
        <w:rPr>
          <w:rFonts w:ascii="Bookman Old Style" w:hAnsi="Bookman Old Style"/>
        </w:rPr>
      </w:pPr>
    </w:p>
    <w:p w:rsidR="00401FE9" w:rsidRPr="00342CE6" w:rsidRDefault="00401FE9" w:rsidP="008A53E4">
      <w:pPr>
        <w:ind w:left="1440" w:hanging="1440"/>
        <w:jc w:val="both"/>
        <w:rPr>
          <w:rFonts w:ascii="Bookman Old Style" w:hAnsi="Bookman Old Style"/>
        </w:rPr>
      </w:pPr>
    </w:p>
    <w:p w:rsidR="00401FE9" w:rsidRPr="00342CE6" w:rsidRDefault="00401FE9" w:rsidP="00401FE9">
      <w:pPr>
        <w:jc w:val="center"/>
        <w:rPr>
          <w:rFonts w:ascii="Bookman Old Style" w:hAnsi="Bookman Old Style"/>
          <w:b/>
          <w:sz w:val="28"/>
          <w:szCs w:val="28"/>
          <w:u w:val="single"/>
        </w:rPr>
      </w:pPr>
      <w:r w:rsidRPr="00342CE6">
        <w:rPr>
          <w:rFonts w:ascii="Bookman Old Style" w:hAnsi="Bookman Old Style"/>
          <w:b/>
          <w:sz w:val="28"/>
          <w:szCs w:val="28"/>
          <w:u w:val="single"/>
        </w:rPr>
        <w:t>Scope of works</w:t>
      </w:r>
    </w:p>
    <w:p w:rsidR="00401FE9" w:rsidRPr="00342CE6" w:rsidRDefault="00401FE9" w:rsidP="00401FE9">
      <w:pPr>
        <w:jc w:val="both"/>
        <w:rPr>
          <w:rFonts w:ascii="Bookman Old Style" w:hAnsi="Bookman Old Style"/>
          <w:b/>
          <w:sz w:val="28"/>
          <w:szCs w:val="28"/>
        </w:rPr>
      </w:pPr>
    </w:p>
    <w:p w:rsidR="00401FE9" w:rsidRPr="00342CE6" w:rsidRDefault="00401FE9" w:rsidP="00401FE9">
      <w:pPr>
        <w:pStyle w:val="ListParagraph"/>
        <w:numPr>
          <w:ilvl w:val="0"/>
          <w:numId w:val="35"/>
        </w:numPr>
        <w:spacing w:after="160"/>
        <w:contextualSpacing/>
        <w:jc w:val="both"/>
        <w:rPr>
          <w:rFonts w:ascii="Bookman Old Style" w:hAnsi="Bookman Old Style"/>
          <w:bCs/>
        </w:rPr>
      </w:pPr>
      <w:r w:rsidRPr="00342CE6">
        <w:rPr>
          <w:rFonts w:ascii="Bookman Old Style" w:hAnsi="Bookman Old Style"/>
          <w:bCs/>
        </w:rPr>
        <w:t>The indented works will be either at ICAR-CRIDA, Santoshnagar campus or CRIDA Farms situated near Hayathnagar and near Gunagal village of Ranaga Reddy district.</w:t>
      </w:r>
    </w:p>
    <w:p w:rsidR="00401FE9" w:rsidRPr="00342CE6" w:rsidRDefault="00401FE9" w:rsidP="00401FE9">
      <w:pPr>
        <w:pStyle w:val="ListParagraph"/>
        <w:jc w:val="both"/>
        <w:rPr>
          <w:rFonts w:ascii="Bookman Old Style" w:hAnsi="Bookman Old Style"/>
          <w:bCs/>
        </w:rPr>
      </w:pPr>
    </w:p>
    <w:p w:rsidR="00401FE9" w:rsidRPr="00342CE6" w:rsidRDefault="00401FE9" w:rsidP="00401FE9">
      <w:pPr>
        <w:pStyle w:val="ListParagraph"/>
        <w:numPr>
          <w:ilvl w:val="0"/>
          <w:numId w:val="35"/>
        </w:numPr>
        <w:spacing w:after="160"/>
        <w:contextualSpacing/>
        <w:jc w:val="both"/>
        <w:rPr>
          <w:rFonts w:ascii="Bookman Old Style" w:hAnsi="Bookman Old Style"/>
        </w:rPr>
      </w:pPr>
      <w:r w:rsidRPr="00342CE6">
        <w:rPr>
          <w:rFonts w:ascii="Bookman Old Style" w:hAnsi="Bookman Old Style"/>
        </w:rPr>
        <w:t>Providing JCB services on hourly basis for surface water courses cleaning, digging pits, land levelling, trenches making for cable and water supply pipes laying works.</w:t>
      </w:r>
    </w:p>
    <w:p w:rsidR="00401FE9" w:rsidRPr="00342CE6" w:rsidRDefault="00401FE9" w:rsidP="00401FE9">
      <w:pPr>
        <w:pStyle w:val="ListParagraph"/>
        <w:jc w:val="both"/>
        <w:rPr>
          <w:rFonts w:ascii="Bookman Old Style" w:hAnsi="Bookman Old Style"/>
        </w:rPr>
      </w:pPr>
    </w:p>
    <w:p w:rsidR="00401FE9" w:rsidRPr="00342CE6" w:rsidRDefault="00401FE9" w:rsidP="00401FE9">
      <w:pPr>
        <w:pStyle w:val="ListParagraph"/>
        <w:numPr>
          <w:ilvl w:val="0"/>
          <w:numId w:val="35"/>
        </w:numPr>
        <w:spacing w:after="160"/>
        <w:contextualSpacing/>
        <w:jc w:val="both"/>
        <w:rPr>
          <w:rFonts w:ascii="Bookman Old Style" w:hAnsi="Bookman Old Style"/>
        </w:rPr>
      </w:pPr>
      <w:r w:rsidRPr="00342CE6">
        <w:rPr>
          <w:rFonts w:ascii="Bookman Old Style" w:hAnsi="Bookman Old Style"/>
        </w:rPr>
        <w:t>Masonry patch works on buildings, providing surface channels RCC cover / manhole covers, Colour washing and painting on masonry works, painting wood and metal structures.</w:t>
      </w:r>
    </w:p>
    <w:p w:rsidR="00401FE9" w:rsidRPr="00342CE6" w:rsidRDefault="00401FE9" w:rsidP="00401FE9">
      <w:pPr>
        <w:pStyle w:val="ListParagraph"/>
        <w:jc w:val="both"/>
        <w:rPr>
          <w:rFonts w:ascii="Bookman Old Style" w:hAnsi="Bookman Old Style"/>
        </w:rPr>
      </w:pPr>
    </w:p>
    <w:p w:rsidR="00401FE9" w:rsidRPr="00342CE6" w:rsidRDefault="00401FE9" w:rsidP="00401FE9">
      <w:pPr>
        <w:pStyle w:val="ListParagraph"/>
        <w:numPr>
          <w:ilvl w:val="0"/>
          <w:numId w:val="35"/>
        </w:numPr>
        <w:spacing w:after="160"/>
        <w:contextualSpacing/>
        <w:jc w:val="both"/>
        <w:rPr>
          <w:rFonts w:ascii="Bookman Old Style" w:hAnsi="Bookman Old Style"/>
        </w:rPr>
      </w:pPr>
      <w:r w:rsidRPr="00342CE6">
        <w:rPr>
          <w:rFonts w:ascii="Bookman Old Style" w:hAnsi="Bookman Old Style"/>
        </w:rPr>
        <w:t>Repairs to wooden furniture’s, providing fiber plastic/ GI cover sheets, metal frames, doors and window frames, wooden door frames and window shutters, repairs to sheds rolling shutters etc.</w:t>
      </w:r>
    </w:p>
    <w:p w:rsidR="00401FE9" w:rsidRPr="00342CE6" w:rsidRDefault="00401FE9" w:rsidP="00401FE9">
      <w:pPr>
        <w:pStyle w:val="ListParagraph"/>
        <w:jc w:val="both"/>
        <w:rPr>
          <w:rFonts w:ascii="Bookman Old Style" w:hAnsi="Bookman Old Style"/>
        </w:rPr>
      </w:pPr>
    </w:p>
    <w:p w:rsidR="00401FE9" w:rsidRPr="00342CE6" w:rsidRDefault="00401FE9" w:rsidP="00401FE9">
      <w:pPr>
        <w:pStyle w:val="ListParagraph"/>
        <w:numPr>
          <w:ilvl w:val="0"/>
          <w:numId w:val="35"/>
        </w:numPr>
        <w:spacing w:after="160"/>
        <w:contextualSpacing/>
        <w:jc w:val="both"/>
        <w:rPr>
          <w:rFonts w:ascii="Bookman Old Style" w:hAnsi="Bookman Old Style"/>
        </w:rPr>
      </w:pPr>
      <w:r w:rsidRPr="00342CE6">
        <w:rPr>
          <w:rFonts w:ascii="Bookman Old Style" w:hAnsi="Bookman Old Style"/>
        </w:rPr>
        <w:t>Indoor and outdoor floor tiles laying works including providing required good quality materials as indented.</w:t>
      </w:r>
    </w:p>
    <w:p w:rsidR="00401FE9" w:rsidRPr="00342CE6" w:rsidRDefault="00401FE9" w:rsidP="00401FE9">
      <w:pPr>
        <w:pStyle w:val="ListParagraph"/>
        <w:jc w:val="both"/>
        <w:rPr>
          <w:rFonts w:ascii="Bookman Old Style" w:hAnsi="Bookman Old Style"/>
        </w:rPr>
      </w:pPr>
    </w:p>
    <w:p w:rsidR="00401FE9" w:rsidRPr="00342CE6" w:rsidRDefault="00401FE9" w:rsidP="00401FE9">
      <w:pPr>
        <w:pStyle w:val="ListParagraph"/>
        <w:numPr>
          <w:ilvl w:val="0"/>
          <w:numId w:val="35"/>
        </w:numPr>
        <w:spacing w:after="160"/>
        <w:contextualSpacing/>
        <w:jc w:val="both"/>
        <w:rPr>
          <w:rFonts w:ascii="Bookman Old Style" w:hAnsi="Bookman Old Style"/>
        </w:rPr>
      </w:pPr>
      <w:r w:rsidRPr="00342CE6">
        <w:rPr>
          <w:rFonts w:ascii="Bookman Old Style" w:hAnsi="Bookman Old Style"/>
        </w:rPr>
        <w:t xml:space="preserve">Removal of debris from surface channels and refitting cover plates, Debris removal from building terraces, sheds, and masonry patch works to entry points of rain water pipes. </w:t>
      </w:r>
    </w:p>
    <w:p w:rsidR="00401FE9" w:rsidRPr="00342CE6" w:rsidRDefault="00401FE9" w:rsidP="00401FE9">
      <w:pPr>
        <w:pStyle w:val="ListParagraph"/>
        <w:jc w:val="both"/>
        <w:rPr>
          <w:rFonts w:ascii="Bookman Old Style" w:hAnsi="Bookman Old Style"/>
        </w:rPr>
      </w:pPr>
    </w:p>
    <w:p w:rsidR="00401FE9" w:rsidRPr="00342CE6" w:rsidRDefault="00401FE9" w:rsidP="00401FE9">
      <w:pPr>
        <w:pStyle w:val="ListParagraph"/>
        <w:numPr>
          <w:ilvl w:val="0"/>
          <w:numId w:val="35"/>
        </w:numPr>
        <w:spacing w:after="160"/>
        <w:contextualSpacing/>
        <w:jc w:val="both"/>
        <w:rPr>
          <w:rFonts w:ascii="Bookman Old Style" w:hAnsi="Bookman Old Style"/>
        </w:rPr>
      </w:pPr>
      <w:r w:rsidRPr="00342CE6">
        <w:rPr>
          <w:rFonts w:ascii="Bookman Old Style" w:hAnsi="Bookman Old Style"/>
        </w:rPr>
        <w:t xml:space="preserve">Enlisted contractors need to provide good quality materials and work man ship. </w:t>
      </w:r>
    </w:p>
    <w:p w:rsidR="00401FE9" w:rsidRPr="00342CE6" w:rsidRDefault="00401FE9" w:rsidP="00401FE9">
      <w:pPr>
        <w:pStyle w:val="ListParagraph"/>
        <w:jc w:val="both"/>
        <w:rPr>
          <w:rFonts w:ascii="Bookman Old Style" w:hAnsi="Bookman Old Style"/>
        </w:rPr>
      </w:pPr>
    </w:p>
    <w:p w:rsidR="00401FE9" w:rsidRPr="00342CE6" w:rsidRDefault="00401FE9" w:rsidP="00401FE9">
      <w:pPr>
        <w:pStyle w:val="ListParagraph"/>
        <w:numPr>
          <w:ilvl w:val="0"/>
          <w:numId w:val="35"/>
        </w:numPr>
        <w:spacing w:after="160"/>
        <w:contextualSpacing/>
        <w:jc w:val="both"/>
        <w:rPr>
          <w:rFonts w:ascii="Bookman Old Style" w:hAnsi="Bookman Old Style"/>
        </w:rPr>
      </w:pPr>
      <w:r w:rsidRPr="00342CE6">
        <w:rPr>
          <w:rFonts w:ascii="Bookman Old Style" w:hAnsi="Bookman Old Style"/>
        </w:rPr>
        <w:t xml:space="preserve">The empanelment is for one year initially and will be extendable based on performance and recommended by IWC </w:t>
      </w:r>
    </w:p>
    <w:p w:rsidR="00401FE9" w:rsidRPr="00342CE6" w:rsidRDefault="00401FE9" w:rsidP="00401FE9">
      <w:pPr>
        <w:pStyle w:val="ListParagraph"/>
        <w:jc w:val="both"/>
        <w:rPr>
          <w:rFonts w:ascii="Bookman Old Style" w:hAnsi="Bookman Old Style"/>
        </w:rPr>
      </w:pPr>
    </w:p>
    <w:p w:rsidR="008944FF" w:rsidRPr="00342CE6" w:rsidRDefault="008944FF" w:rsidP="00401FE9">
      <w:pPr>
        <w:pStyle w:val="ListParagraph"/>
        <w:jc w:val="both"/>
        <w:rPr>
          <w:rFonts w:ascii="Bookman Old Style" w:hAnsi="Bookman Old Style"/>
        </w:rPr>
      </w:pPr>
    </w:p>
    <w:p w:rsidR="008944FF" w:rsidRPr="00342CE6" w:rsidRDefault="008944FF" w:rsidP="00401FE9">
      <w:pPr>
        <w:pStyle w:val="ListParagraph"/>
        <w:jc w:val="both"/>
        <w:rPr>
          <w:rFonts w:ascii="Bookman Old Style" w:hAnsi="Bookman Old Style"/>
        </w:rPr>
      </w:pPr>
    </w:p>
    <w:p w:rsidR="008944FF" w:rsidRPr="00342CE6" w:rsidRDefault="008944FF" w:rsidP="008944FF">
      <w:pPr>
        <w:pStyle w:val="ListParagraph"/>
        <w:jc w:val="center"/>
        <w:rPr>
          <w:rFonts w:ascii="Bookman Old Style" w:hAnsi="Bookman Old Style"/>
        </w:rPr>
      </w:pPr>
      <w:r w:rsidRPr="00342CE6">
        <w:rPr>
          <w:rFonts w:ascii="Bookman Old Style" w:hAnsi="Bookman Old Style"/>
        </w:rPr>
        <w:t>*******</w:t>
      </w:r>
    </w:p>
    <w:p w:rsidR="00174A39" w:rsidRPr="00342CE6" w:rsidRDefault="00401FE9" w:rsidP="00401FE9">
      <w:pPr>
        <w:ind w:left="1440" w:hanging="1440"/>
        <w:jc w:val="right"/>
        <w:rPr>
          <w:rFonts w:ascii="Bookman Old Style" w:hAnsi="Bookman Old Style"/>
          <w:b/>
        </w:rPr>
      </w:pPr>
      <w:r w:rsidRPr="00342CE6">
        <w:rPr>
          <w:rFonts w:ascii="Bookman Old Style" w:hAnsi="Bookman Old Style"/>
        </w:rPr>
        <w:br w:type="page"/>
      </w:r>
      <w:r w:rsidRPr="00342CE6">
        <w:rPr>
          <w:rFonts w:ascii="Bookman Old Style" w:hAnsi="Bookman Old Style"/>
          <w:b/>
        </w:rPr>
        <w:lastRenderedPageBreak/>
        <w:t>Annexure II</w:t>
      </w:r>
    </w:p>
    <w:p w:rsidR="00401FE9" w:rsidRPr="00342CE6" w:rsidRDefault="00401FE9" w:rsidP="008A53E4">
      <w:pPr>
        <w:ind w:left="1440" w:hanging="1440"/>
        <w:jc w:val="both"/>
        <w:rPr>
          <w:rFonts w:ascii="Bookman Old Style" w:hAnsi="Bookman Old Style"/>
        </w:rPr>
      </w:pPr>
    </w:p>
    <w:p w:rsidR="00174A39" w:rsidRPr="00342CE6" w:rsidRDefault="00174A39" w:rsidP="008A53E4">
      <w:pPr>
        <w:ind w:left="1440" w:hanging="1440"/>
        <w:jc w:val="both"/>
        <w:rPr>
          <w:rFonts w:ascii="Bookman Old Style" w:hAnsi="Bookman Old Style"/>
        </w:rPr>
      </w:pPr>
    </w:p>
    <w:p w:rsidR="00174A39" w:rsidRPr="00342CE6" w:rsidRDefault="00174A39" w:rsidP="00174A39">
      <w:pPr>
        <w:ind w:left="1440" w:hanging="1440"/>
        <w:jc w:val="center"/>
        <w:rPr>
          <w:rFonts w:ascii="Bookman Old Style" w:hAnsi="Bookman Old Style"/>
          <w:b/>
          <w:u w:val="single"/>
        </w:rPr>
      </w:pPr>
      <w:r w:rsidRPr="00342CE6">
        <w:rPr>
          <w:rFonts w:ascii="Bookman Old Style" w:hAnsi="Bookman Old Style"/>
          <w:b/>
          <w:u w:val="single"/>
        </w:rPr>
        <w:t>APPLICATION FOR ENLISTMENT AS CONTRACTOR</w:t>
      </w:r>
    </w:p>
    <w:p w:rsidR="00174A39" w:rsidRPr="00342CE6" w:rsidRDefault="00174A39" w:rsidP="00174A39">
      <w:pPr>
        <w:ind w:left="1440" w:hanging="1440"/>
        <w:jc w:val="center"/>
        <w:rPr>
          <w:rFonts w:ascii="Bookman Old Style" w:hAnsi="Bookman Old Style"/>
          <w:b/>
          <w:u w:val="single"/>
        </w:rPr>
      </w:pPr>
    </w:p>
    <w:p w:rsidR="00174A39" w:rsidRPr="00342CE6" w:rsidRDefault="00174A39" w:rsidP="00174A39">
      <w:pPr>
        <w:jc w:val="center"/>
        <w:rPr>
          <w:rFonts w:ascii="Bookman Old Style" w:hAnsi="Bookman Old Style"/>
          <w:b/>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111"/>
        <w:gridCol w:w="4253"/>
      </w:tblGrid>
      <w:tr w:rsidR="00174A39" w:rsidRPr="00342CE6" w:rsidTr="00693929">
        <w:tc>
          <w:tcPr>
            <w:tcW w:w="1275" w:type="dxa"/>
            <w:shd w:val="clear" w:color="auto" w:fill="auto"/>
          </w:tcPr>
          <w:p w:rsidR="00174A39" w:rsidRPr="00342CE6" w:rsidRDefault="00174A39" w:rsidP="00693929">
            <w:pPr>
              <w:jc w:val="center"/>
              <w:rPr>
                <w:rFonts w:ascii="Bookman Old Style" w:hAnsi="Bookman Old Style"/>
              </w:rPr>
            </w:pPr>
            <w:r w:rsidRPr="00342CE6">
              <w:rPr>
                <w:rFonts w:ascii="Bookman Old Style" w:hAnsi="Bookman Old Style"/>
              </w:rPr>
              <w:t>S.NO.</w:t>
            </w:r>
          </w:p>
        </w:tc>
        <w:tc>
          <w:tcPr>
            <w:tcW w:w="4111" w:type="dxa"/>
            <w:shd w:val="clear" w:color="auto" w:fill="auto"/>
          </w:tcPr>
          <w:p w:rsidR="00174A39" w:rsidRPr="00342CE6" w:rsidRDefault="00174A39" w:rsidP="00693929">
            <w:pPr>
              <w:jc w:val="center"/>
              <w:rPr>
                <w:rFonts w:ascii="Bookman Old Style" w:hAnsi="Bookman Old Style"/>
              </w:rPr>
            </w:pPr>
            <w:r w:rsidRPr="00342CE6">
              <w:rPr>
                <w:rFonts w:ascii="Bookman Old Style" w:hAnsi="Bookman Old Style"/>
              </w:rPr>
              <w:t>Particulars</w:t>
            </w:r>
          </w:p>
        </w:tc>
        <w:tc>
          <w:tcPr>
            <w:tcW w:w="4253" w:type="dxa"/>
            <w:shd w:val="clear" w:color="auto" w:fill="auto"/>
          </w:tcPr>
          <w:p w:rsidR="00174A39" w:rsidRPr="00342CE6" w:rsidRDefault="00174A39" w:rsidP="00693929">
            <w:pPr>
              <w:jc w:val="center"/>
              <w:rPr>
                <w:rFonts w:ascii="Bookman Old Style" w:hAnsi="Bookman Old Style"/>
              </w:rPr>
            </w:pPr>
            <w:r w:rsidRPr="00342CE6">
              <w:rPr>
                <w:rFonts w:ascii="Bookman Old Style" w:hAnsi="Bookman Old Style"/>
              </w:rPr>
              <w:t>Details</w:t>
            </w:r>
          </w:p>
        </w:tc>
      </w:tr>
      <w:tr w:rsidR="00174A39" w:rsidRPr="00342CE6" w:rsidTr="00693929">
        <w:tc>
          <w:tcPr>
            <w:tcW w:w="1275" w:type="dxa"/>
            <w:shd w:val="clear" w:color="auto" w:fill="auto"/>
          </w:tcPr>
          <w:p w:rsidR="00174A39" w:rsidRPr="00342CE6" w:rsidRDefault="00174A39" w:rsidP="00693929">
            <w:pPr>
              <w:jc w:val="center"/>
              <w:rPr>
                <w:rFonts w:ascii="Bookman Old Style" w:hAnsi="Bookman Old Style"/>
              </w:rPr>
            </w:pPr>
            <w:r w:rsidRPr="00342CE6">
              <w:rPr>
                <w:rFonts w:ascii="Bookman Old Style" w:hAnsi="Bookman Old Style"/>
              </w:rPr>
              <w:t>1.</w:t>
            </w:r>
          </w:p>
        </w:tc>
        <w:tc>
          <w:tcPr>
            <w:tcW w:w="4111" w:type="dxa"/>
            <w:shd w:val="clear" w:color="auto" w:fill="auto"/>
          </w:tcPr>
          <w:p w:rsidR="00174A39" w:rsidRPr="00342CE6" w:rsidRDefault="00174A39" w:rsidP="001D70AE">
            <w:pPr>
              <w:rPr>
                <w:rFonts w:ascii="Bookman Old Style" w:hAnsi="Bookman Old Style"/>
              </w:rPr>
            </w:pPr>
            <w:r w:rsidRPr="00342CE6">
              <w:rPr>
                <w:rFonts w:ascii="Bookman Old Style" w:hAnsi="Bookman Old Style"/>
              </w:rPr>
              <w:t>Name of the Contracting Firm/Contractor</w:t>
            </w:r>
          </w:p>
        </w:tc>
        <w:tc>
          <w:tcPr>
            <w:tcW w:w="4253" w:type="dxa"/>
            <w:shd w:val="clear" w:color="auto" w:fill="auto"/>
          </w:tcPr>
          <w:p w:rsidR="00174A39" w:rsidRPr="00342CE6" w:rsidRDefault="00174A39" w:rsidP="00693929">
            <w:pPr>
              <w:jc w:val="center"/>
              <w:rPr>
                <w:rFonts w:ascii="Bookman Old Style" w:hAnsi="Bookman Old Style"/>
              </w:rPr>
            </w:pPr>
          </w:p>
        </w:tc>
      </w:tr>
      <w:tr w:rsidR="00174A39" w:rsidRPr="00342CE6" w:rsidTr="00693929">
        <w:tc>
          <w:tcPr>
            <w:tcW w:w="1275" w:type="dxa"/>
            <w:shd w:val="clear" w:color="auto" w:fill="auto"/>
          </w:tcPr>
          <w:p w:rsidR="00174A39" w:rsidRPr="00342CE6" w:rsidRDefault="00174A39" w:rsidP="00693929">
            <w:pPr>
              <w:jc w:val="center"/>
              <w:rPr>
                <w:rFonts w:ascii="Bookman Old Style" w:hAnsi="Bookman Old Style"/>
              </w:rPr>
            </w:pPr>
            <w:r w:rsidRPr="00342CE6">
              <w:rPr>
                <w:rFonts w:ascii="Bookman Old Style" w:hAnsi="Bookman Old Style"/>
              </w:rPr>
              <w:t>2.</w:t>
            </w:r>
          </w:p>
        </w:tc>
        <w:tc>
          <w:tcPr>
            <w:tcW w:w="4111" w:type="dxa"/>
            <w:shd w:val="clear" w:color="auto" w:fill="auto"/>
          </w:tcPr>
          <w:p w:rsidR="00174A39" w:rsidRPr="00342CE6" w:rsidRDefault="001D70AE" w:rsidP="001D70AE">
            <w:pPr>
              <w:rPr>
                <w:rFonts w:ascii="Bookman Old Style" w:hAnsi="Bookman Old Style"/>
              </w:rPr>
            </w:pPr>
            <w:r w:rsidRPr="00342CE6">
              <w:rPr>
                <w:rFonts w:ascii="Bookman Old Style" w:hAnsi="Bookman Old Style"/>
              </w:rPr>
              <w:t>Postal Address</w:t>
            </w:r>
          </w:p>
        </w:tc>
        <w:tc>
          <w:tcPr>
            <w:tcW w:w="4253" w:type="dxa"/>
            <w:shd w:val="clear" w:color="auto" w:fill="auto"/>
          </w:tcPr>
          <w:p w:rsidR="00174A39" w:rsidRPr="00342CE6" w:rsidRDefault="00174A39" w:rsidP="00693929">
            <w:pPr>
              <w:jc w:val="center"/>
              <w:rPr>
                <w:rFonts w:ascii="Bookman Old Style" w:hAnsi="Bookman Old Style"/>
              </w:rPr>
            </w:pPr>
          </w:p>
        </w:tc>
      </w:tr>
      <w:tr w:rsidR="00174A39" w:rsidRPr="00342CE6" w:rsidTr="00693929">
        <w:tc>
          <w:tcPr>
            <w:tcW w:w="1275" w:type="dxa"/>
            <w:shd w:val="clear" w:color="auto" w:fill="auto"/>
          </w:tcPr>
          <w:p w:rsidR="00174A39" w:rsidRPr="00342CE6" w:rsidRDefault="001D70AE" w:rsidP="00693929">
            <w:pPr>
              <w:jc w:val="center"/>
              <w:rPr>
                <w:rFonts w:ascii="Bookman Old Style" w:hAnsi="Bookman Old Style"/>
              </w:rPr>
            </w:pPr>
            <w:r w:rsidRPr="00342CE6">
              <w:rPr>
                <w:rFonts w:ascii="Bookman Old Style" w:hAnsi="Bookman Old Style"/>
              </w:rPr>
              <w:t>3.</w:t>
            </w:r>
          </w:p>
        </w:tc>
        <w:tc>
          <w:tcPr>
            <w:tcW w:w="4111" w:type="dxa"/>
            <w:shd w:val="clear" w:color="auto" w:fill="auto"/>
          </w:tcPr>
          <w:p w:rsidR="00174A39" w:rsidRPr="00342CE6" w:rsidRDefault="001D70AE" w:rsidP="001D70AE">
            <w:pPr>
              <w:rPr>
                <w:rFonts w:ascii="Bookman Old Style" w:hAnsi="Bookman Old Style"/>
              </w:rPr>
            </w:pPr>
            <w:r w:rsidRPr="00342CE6">
              <w:rPr>
                <w:rFonts w:ascii="Bookman Old Style" w:hAnsi="Bookman Old Style"/>
              </w:rPr>
              <w:t>Contact details :</w:t>
            </w:r>
          </w:p>
          <w:p w:rsidR="001D70AE" w:rsidRPr="00342CE6" w:rsidRDefault="001D70AE" w:rsidP="001D70AE">
            <w:pPr>
              <w:rPr>
                <w:rFonts w:ascii="Bookman Old Style" w:hAnsi="Bookman Old Style"/>
              </w:rPr>
            </w:pPr>
            <w:r w:rsidRPr="00342CE6">
              <w:rPr>
                <w:rFonts w:ascii="Bookman Old Style" w:hAnsi="Bookman Old Style"/>
              </w:rPr>
              <w:t>Landline No.</w:t>
            </w:r>
          </w:p>
          <w:p w:rsidR="001D70AE" w:rsidRPr="00342CE6" w:rsidRDefault="001D70AE" w:rsidP="001D70AE">
            <w:pPr>
              <w:rPr>
                <w:rFonts w:ascii="Bookman Old Style" w:hAnsi="Bookman Old Style"/>
              </w:rPr>
            </w:pPr>
            <w:r w:rsidRPr="00342CE6">
              <w:rPr>
                <w:rFonts w:ascii="Bookman Old Style" w:hAnsi="Bookman Old Style"/>
              </w:rPr>
              <w:t>Mobile No.</w:t>
            </w:r>
          </w:p>
          <w:p w:rsidR="001D70AE" w:rsidRPr="00342CE6" w:rsidRDefault="001D70AE" w:rsidP="001D70AE">
            <w:pPr>
              <w:rPr>
                <w:rFonts w:ascii="Bookman Old Style" w:hAnsi="Bookman Old Style"/>
              </w:rPr>
            </w:pPr>
            <w:r w:rsidRPr="00342CE6">
              <w:rPr>
                <w:rFonts w:ascii="Bookman Old Style" w:hAnsi="Bookman Old Style"/>
              </w:rPr>
              <w:t>Valid Email address.</w:t>
            </w:r>
          </w:p>
        </w:tc>
        <w:tc>
          <w:tcPr>
            <w:tcW w:w="4253" w:type="dxa"/>
            <w:shd w:val="clear" w:color="auto" w:fill="auto"/>
          </w:tcPr>
          <w:p w:rsidR="00174A39" w:rsidRPr="00342CE6" w:rsidRDefault="00174A39"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4.</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Year of Establishment or registered</w:t>
            </w:r>
          </w:p>
        </w:tc>
        <w:tc>
          <w:tcPr>
            <w:tcW w:w="4253" w:type="dxa"/>
            <w:shd w:val="clear" w:color="auto" w:fill="auto"/>
          </w:tcPr>
          <w:p w:rsidR="001D70AE" w:rsidRPr="00342CE6" w:rsidRDefault="001D70AE"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5.</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Nature of the firm – Proprietary/ Partnership/Private Ltd.,</w:t>
            </w:r>
          </w:p>
        </w:tc>
        <w:tc>
          <w:tcPr>
            <w:tcW w:w="4253" w:type="dxa"/>
            <w:shd w:val="clear" w:color="auto" w:fill="auto"/>
          </w:tcPr>
          <w:p w:rsidR="001D70AE" w:rsidRPr="00342CE6" w:rsidRDefault="001D70AE"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6.</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 xml:space="preserve">Registration with Tax Authorities </w:t>
            </w:r>
          </w:p>
          <w:p w:rsidR="001D70AE" w:rsidRPr="00342CE6" w:rsidRDefault="001D70AE" w:rsidP="001D70AE">
            <w:pPr>
              <w:rPr>
                <w:rFonts w:ascii="Bookman Old Style" w:hAnsi="Bookman Old Style"/>
              </w:rPr>
            </w:pPr>
            <w:r w:rsidRPr="00342CE6">
              <w:rPr>
                <w:rFonts w:ascii="Bookman Old Style" w:hAnsi="Bookman Old Style"/>
              </w:rPr>
              <w:t>(to be filled in Annexure 4)</w:t>
            </w:r>
          </w:p>
        </w:tc>
        <w:tc>
          <w:tcPr>
            <w:tcW w:w="4253" w:type="dxa"/>
            <w:shd w:val="clear" w:color="auto" w:fill="auto"/>
          </w:tcPr>
          <w:p w:rsidR="001D70AE" w:rsidRPr="00342CE6" w:rsidRDefault="001D70AE"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7.</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Registration wit Govt./Semi Govt./Statutory bodies/CPWD/ autonomous bodies of GOI.</w:t>
            </w:r>
          </w:p>
        </w:tc>
        <w:tc>
          <w:tcPr>
            <w:tcW w:w="4253" w:type="dxa"/>
            <w:shd w:val="clear" w:color="auto" w:fill="auto"/>
          </w:tcPr>
          <w:p w:rsidR="001D70AE" w:rsidRPr="00342CE6" w:rsidRDefault="001D70AE"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8.</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List of works executed during the last 3 years (enclose the list</w:t>
            </w:r>
            <w:r w:rsidR="00ED075A" w:rsidRPr="00342CE6">
              <w:rPr>
                <w:rFonts w:ascii="Bookman Old Style" w:hAnsi="Bookman Old Style"/>
              </w:rPr>
              <w:t xml:space="preserve"> minimum 8 orders</w:t>
            </w:r>
            <w:r w:rsidRPr="00342CE6">
              <w:rPr>
                <w:rFonts w:ascii="Bookman Old Style" w:hAnsi="Bookman Old Style"/>
              </w:rPr>
              <w:t>)</w:t>
            </w:r>
            <w:r w:rsidR="00ED075A" w:rsidRPr="00342CE6">
              <w:rPr>
                <w:rFonts w:ascii="Bookman Old Style" w:hAnsi="Bookman Old Style"/>
              </w:rPr>
              <w:t xml:space="preserve"> Annexure IV</w:t>
            </w:r>
          </w:p>
        </w:tc>
        <w:tc>
          <w:tcPr>
            <w:tcW w:w="4253" w:type="dxa"/>
            <w:shd w:val="clear" w:color="auto" w:fill="auto"/>
          </w:tcPr>
          <w:p w:rsidR="001D70AE" w:rsidRPr="00342CE6" w:rsidRDefault="001D70AE"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9.</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List of works under execution, if any.</w:t>
            </w:r>
            <w:r w:rsidR="00ED075A" w:rsidRPr="00342CE6">
              <w:rPr>
                <w:rFonts w:ascii="Bookman Old Style" w:hAnsi="Bookman Old Style"/>
              </w:rPr>
              <w:t xml:space="preserve"> (minimum 2 orders in annexure V)</w:t>
            </w:r>
          </w:p>
        </w:tc>
        <w:tc>
          <w:tcPr>
            <w:tcW w:w="4253" w:type="dxa"/>
            <w:shd w:val="clear" w:color="auto" w:fill="auto"/>
          </w:tcPr>
          <w:p w:rsidR="001D70AE" w:rsidRPr="00342CE6" w:rsidRDefault="001D70AE"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 xml:space="preserve">10. </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Latest satisfactory performance certificate from clients</w:t>
            </w:r>
            <w:r w:rsidR="00ED075A" w:rsidRPr="00342CE6">
              <w:rPr>
                <w:rFonts w:ascii="Bookman Old Style" w:hAnsi="Bookman Old Style"/>
              </w:rPr>
              <w:t xml:space="preserve">, after execution. </w:t>
            </w:r>
          </w:p>
        </w:tc>
        <w:tc>
          <w:tcPr>
            <w:tcW w:w="4253" w:type="dxa"/>
            <w:shd w:val="clear" w:color="auto" w:fill="auto"/>
          </w:tcPr>
          <w:p w:rsidR="001D70AE" w:rsidRPr="00342CE6" w:rsidRDefault="001D70AE" w:rsidP="00693929">
            <w:pPr>
              <w:jc w:val="center"/>
              <w:rPr>
                <w:rFonts w:ascii="Bookman Old Style" w:hAnsi="Bookman Old Style"/>
              </w:rPr>
            </w:pPr>
          </w:p>
        </w:tc>
      </w:tr>
      <w:tr w:rsidR="00ED075A" w:rsidRPr="00342CE6" w:rsidTr="00693929">
        <w:tc>
          <w:tcPr>
            <w:tcW w:w="1275" w:type="dxa"/>
            <w:shd w:val="clear" w:color="auto" w:fill="auto"/>
          </w:tcPr>
          <w:p w:rsidR="00ED075A" w:rsidRPr="00342CE6" w:rsidRDefault="00ED075A" w:rsidP="00693929">
            <w:pPr>
              <w:jc w:val="center"/>
              <w:rPr>
                <w:rFonts w:ascii="Bookman Old Style" w:hAnsi="Bookman Old Style"/>
              </w:rPr>
            </w:pPr>
            <w:r w:rsidRPr="00342CE6">
              <w:rPr>
                <w:rFonts w:ascii="Bookman Old Style" w:hAnsi="Bookman Old Style"/>
              </w:rPr>
              <w:t>11.</w:t>
            </w:r>
          </w:p>
        </w:tc>
        <w:tc>
          <w:tcPr>
            <w:tcW w:w="4111" w:type="dxa"/>
            <w:shd w:val="clear" w:color="auto" w:fill="auto"/>
          </w:tcPr>
          <w:p w:rsidR="00ED075A" w:rsidRPr="00342CE6" w:rsidRDefault="00ED075A" w:rsidP="001D70AE">
            <w:pPr>
              <w:rPr>
                <w:rFonts w:ascii="Bookman Old Style" w:hAnsi="Bookman Old Style"/>
              </w:rPr>
            </w:pPr>
            <w:r w:rsidRPr="00342CE6">
              <w:rPr>
                <w:rFonts w:ascii="Bookman Old Style" w:hAnsi="Bookman Old Style"/>
              </w:rPr>
              <w:t>EMD</w:t>
            </w:r>
          </w:p>
        </w:tc>
        <w:tc>
          <w:tcPr>
            <w:tcW w:w="4253" w:type="dxa"/>
            <w:shd w:val="clear" w:color="auto" w:fill="auto"/>
          </w:tcPr>
          <w:p w:rsidR="00ED075A" w:rsidRPr="00342CE6" w:rsidRDefault="00ED075A" w:rsidP="00693929">
            <w:pPr>
              <w:jc w:val="center"/>
              <w:rPr>
                <w:rFonts w:ascii="Bookman Old Style" w:hAnsi="Bookman Old Style"/>
              </w:rPr>
            </w:pPr>
          </w:p>
        </w:tc>
      </w:tr>
      <w:tr w:rsidR="001D70AE" w:rsidRPr="00342CE6" w:rsidTr="00693929">
        <w:tc>
          <w:tcPr>
            <w:tcW w:w="1275" w:type="dxa"/>
            <w:shd w:val="clear" w:color="auto" w:fill="auto"/>
          </w:tcPr>
          <w:p w:rsidR="001D70AE" w:rsidRPr="00342CE6" w:rsidRDefault="001D70AE" w:rsidP="00693929">
            <w:pPr>
              <w:jc w:val="center"/>
              <w:rPr>
                <w:rFonts w:ascii="Bookman Old Style" w:hAnsi="Bookman Old Style"/>
              </w:rPr>
            </w:pPr>
            <w:r w:rsidRPr="00342CE6">
              <w:rPr>
                <w:rFonts w:ascii="Bookman Old Style" w:hAnsi="Bookman Old Style"/>
              </w:rPr>
              <w:t>1</w:t>
            </w:r>
            <w:r w:rsidR="00ED075A" w:rsidRPr="00342CE6">
              <w:rPr>
                <w:rFonts w:ascii="Bookman Old Style" w:hAnsi="Bookman Old Style"/>
              </w:rPr>
              <w:t>2</w:t>
            </w:r>
            <w:r w:rsidRPr="00342CE6">
              <w:rPr>
                <w:rFonts w:ascii="Bookman Old Style" w:hAnsi="Bookman Old Style"/>
              </w:rPr>
              <w:t>.</w:t>
            </w:r>
          </w:p>
        </w:tc>
        <w:tc>
          <w:tcPr>
            <w:tcW w:w="4111" w:type="dxa"/>
            <w:shd w:val="clear" w:color="auto" w:fill="auto"/>
          </w:tcPr>
          <w:p w:rsidR="001D70AE" w:rsidRPr="00342CE6" w:rsidRDefault="001D70AE" w:rsidP="001D70AE">
            <w:pPr>
              <w:rPr>
                <w:rFonts w:ascii="Bookman Old Style" w:hAnsi="Bookman Old Style"/>
              </w:rPr>
            </w:pPr>
            <w:r w:rsidRPr="00342CE6">
              <w:rPr>
                <w:rFonts w:ascii="Bookman Old Style" w:hAnsi="Bookman Old Style"/>
              </w:rPr>
              <w:t>Declaration.</w:t>
            </w:r>
          </w:p>
        </w:tc>
        <w:tc>
          <w:tcPr>
            <w:tcW w:w="4253" w:type="dxa"/>
            <w:shd w:val="clear" w:color="auto" w:fill="auto"/>
          </w:tcPr>
          <w:p w:rsidR="001D70AE" w:rsidRPr="00342CE6" w:rsidRDefault="001D70AE" w:rsidP="00693929">
            <w:pPr>
              <w:jc w:val="center"/>
              <w:rPr>
                <w:rFonts w:ascii="Bookman Old Style" w:hAnsi="Bookman Old Style"/>
              </w:rPr>
            </w:pPr>
          </w:p>
        </w:tc>
      </w:tr>
    </w:tbl>
    <w:p w:rsidR="00174A39" w:rsidRPr="00342CE6" w:rsidRDefault="00174A39" w:rsidP="00174A39">
      <w:pPr>
        <w:jc w:val="center"/>
        <w:rPr>
          <w:rFonts w:ascii="Bookman Old Style" w:hAnsi="Bookman Old Style"/>
        </w:rPr>
      </w:pPr>
    </w:p>
    <w:p w:rsidR="001D70AE" w:rsidRPr="00342CE6" w:rsidRDefault="001D70AE" w:rsidP="00174A39">
      <w:pPr>
        <w:jc w:val="center"/>
        <w:rPr>
          <w:rFonts w:ascii="Bookman Old Style" w:hAnsi="Bookman Old Style"/>
        </w:rPr>
      </w:pPr>
    </w:p>
    <w:p w:rsidR="001D70AE" w:rsidRPr="00342CE6" w:rsidRDefault="001D70AE" w:rsidP="001D70AE">
      <w:pPr>
        <w:jc w:val="center"/>
        <w:rPr>
          <w:rFonts w:ascii="Bookman Old Style" w:hAnsi="Bookman Old Style"/>
        </w:rPr>
      </w:pPr>
      <w:r w:rsidRPr="00342CE6">
        <w:rPr>
          <w:rFonts w:ascii="Bookman Old Style" w:hAnsi="Bookman Old Style"/>
        </w:rPr>
        <w:t xml:space="preserve">                                                                </w:t>
      </w:r>
    </w:p>
    <w:p w:rsidR="001D70AE" w:rsidRPr="00342CE6" w:rsidRDefault="001D70AE" w:rsidP="001D70AE">
      <w:pPr>
        <w:ind w:left="2880" w:firstLine="720"/>
        <w:jc w:val="center"/>
        <w:rPr>
          <w:rFonts w:ascii="Bookman Old Style" w:hAnsi="Bookman Old Style"/>
        </w:rPr>
      </w:pPr>
      <w:r w:rsidRPr="00342CE6">
        <w:rPr>
          <w:rFonts w:ascii="Bookman Old Style" w:hAnsi="Bookman Old Style"/>
        </w:rPr>
        <w:t>Signature</w:t>
      </w:r>
    </w:p>
    <w:p w:rsidR="001D70AE" w:rsidRPr="00342CE6" w:rsidRDefault="001D70AE" w:rsidP="001D70AE">
      <w:pPr>
        <w:jc w:val="right"/>
        <w:rPr>
          <w:rFonts w:ascii="Bookman Old Style" w:hAnsi="Bookman Old Style"/>
        </w:rPr>
      </w:pPr>
    </w:p>
    <w:p w:rsidR="001D70AE" w:rsidRPr="00342CE6" w:rsidRDefault="001D70AE" w:rsidP="001D70AE">
      <w:pPr>
        <w:ind w:left="2880" w:firstLine="720"/>
        <w:jc w:val="center"/>
        <w:rPr>
          <w:rFonts w:ascii="Bookman Old Style" w:hAnsi="Bookman Old Style"/>
        </w:rPr>
      </w:pPr>
      <w:r w:rsidRPr="00342CE6">
        <w:rPr>
          <w:rFonts w:ascii="Bookman Old Style" w:hAnsi="Bookman Old Style"/>
        </w:rPr>
        <w:t xml:space="preserve">Name </w:t>
      </w:r>
    </w:p>
    <w:p w:rsidR="001D70AE" w:rsidRPr="00342CE6" w:rsidRDefault="001D70AE" w:rsidP="001D70AE">
      <w:pPr>
        <w:jc w:val="right"/>
        <w:rPr>
          <w:rFonts w:ascii="Bookman Old Style" w:hAnsi="Bookman Old Style"/>
        </w:rPr>
      </w:pPr>
    </w:p>
    <w:p w:rsidR="001D70AE" w:rsidRPr="00342CE6" w:rsidRDefault="001D70AE" w:rsidP="001D70AE">
      <w:pPr>
        <w:ind w:left="3600" w:firstLine="720"/>
        <w:jc w:val="center"/>
        <w:rPr>
          <w:rFonts w:ascii="Bookman Old Style" w:hAnsi="Bookman Old Style"/>
        </w:rPr>
      </w:pPr>
      <w:r w:rsidRPr="00342CE6">
        <w:rPr>
          <w:rFonts w:ascii="Bookman Old Style" w:hAnsi="Bookman Old Style"/>
        </w:rPr>
        <w:t>Seal of the firm</w:t>
      </w:r>
    </w:p>
    <w:p w:rsidR="00174A39" w:rsidRPr="00342CE6" w:rsidRDefault="00174A39" w:rsidP="00174A39">
      <w:pPr>
        <w:jc w:val="center"/>
        <w:rPr>
          <w:rFonts w:ascii="Bookman Old Style" w:hAnsi="Bookman Old Style"/>
          <w:b/>
          <w:u w:val="single"/>
        </w:rPr>
      </w:pPr>
    </w:p>
    <w:p w:rsidR="001D70AE" w:rsidRPr="00342CE6" w:rsidRDefault="008A53E4" w:rsidP="00174A39">
      <w:pPr>
        <w:jc w:val="center"/>
        <w:rPr>
          <w:rFonts w:ascii="Bookman Old Style" w:hAnsi="Bookman Old Style"/>
          <w:b/>
          <w:u w:val="single"/>
        </w:rPr>
      </w:pPr>
      <w:r w:rsidRPr="00342CE6">
        <w:rPr>
          <w:rFonts w:ascii="Bookman Old Style" w:hAnsi="Bookman Old Style"/>
          <w:b/>
          <w:u w:val="single"/>
        </w:rPr>
        <w:br w:type="page"/>
      </w:r>
    </w:p>
    <w:p w:rsidR="001D70AE" w:rsidRPr="00342CE6" w:rsidRDefault="001D70AE" w:rsidP="001D70AE">
      <w:pPr>
        <w:jc w:val="right"/>
        <w:rPr>
          <w:rFonts w:ascii="Bookman Old Style" w:hAnsi="Bookman Old Style"/>
          <w:b/>
        </w:rPr>
      </w:pPr>
      <w:r w:rsidRPr="00342CE6">
        <w:rPr>
          <w:rFonts w:ascii="Bookman Old Style" w:hAnsi="Bookman Old Style"/>
          <w:b/>
        </w:rPr>
        <w:t>Annexure I</w:t>
      </w:r>
      <w:r w:rsidR="00401FE9" w:rsidRPr="00342CE6">
        <w:rPr>
          <w:rFonts w:ascii="Bookman Old Style" w:hAnsi="Bookman Old Style"/>
          <w:b/>
        </w:rPr>
        <w:t>II</w:t>
      </w:r>
    </w:p>
    <w:p w:rsidR="001D70AE" w:rsidRPr="00342CE6" w:rsidRDefault="001D70AE" w:rsidP="001D70AE">
      <w:pPr>
        <w:jc w:val="right"/>
        <w:rPr>
          <w:rFonts w:ascii="Bookman Old Style" w:hAnsi="Bookman Old Style"/>
          <w:u w:val="single"/>
        </w:rPr>
      </w:pPr>
    </w:p>
    <w:p w:rsidR="001D70AE" w:rsidRPr="00342CE6" w:rsidRDefault="001D70AE" w:rsidP="001D70AE">
      <w:pPr>
        <w:jc w:val="center"/>
        <w:rPr>
          <w:rFonts w:ascii="Bookman Old Style" w:hAnsi="Bookman Old Style"/>
          <w:b/>
          <w:sz w:val="32"/>
          <w:u w:val="single"/>
        </w:rPr>
      </w:pPr>
      <w:r w:rsidRPr="00342CE6">
        <w:rPr>
          <w:rFonts w:ascii="Bookman Old Style" w:hAnsi="Bookman Old Style"/>
          <w:b/>
          <w:sz w:val="32"/>
          <w:u w:val="single"/>
        </w:rPr>
        <w:t>DETAILS OF REGISTRATION</w:t>
      </w:r>
    </w:p>
    <w:p w:rsidR="001D70AE" w:rsidRPr="00342CE6" w:rsidRDefault="001D70AE" w:rsidP="001D70AE">
      <w:pPr>
        <w:jc w:val="center"/>
        <w:rPr>
          <w:rFonts w:ascii="Bookman Old Style" w:hAnsi="Bookman Old Style"/>
        </w:rPr>
      </w:pPr>
    </w:p>
    <w:p w:rsidR="001D70AE" w:rsidRPr="00342CE6" w:rsidRDefault="001D70AE" w:rsidP="001D70AE">
      <w:pPr>
        <w:jc w:val="center"/>
        <w:rPr>
          <w:rFonts w:ascii="Bookman Old Style" w:hAnsi="Bookman Old Style"/>
        </w:rPr>
      </w:pPr>
    </w:p>
    <w:tbl>
      <w:tblPr>
        <w:tblW w:w="10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969"/>
        <w:gridCol w:w="1842"/>
        <w:gridCol w:w="2164"/>
        <w:gridCol w:w="1483"/>
      </w:tblGrid>
      <w:tr w:rsidR="001D70AE" w:rsidRPr="00342CE6" w:rsidTr="00693929">
        <w:tc>
          <w:tcPr>
            <w:tcW w:w="992" w:type="dxa"/>
            <w:shd w:val="clear" w:color="auto" w:fill="auto"/>
          </w:tcPr>
          <w:p w:rsidR="001D70AE" w:rsidRPr="00342CE6" w:rsidRDefault="001D70AE" w:rsidP="00693929">
            <w:pPr>
              <w:jc w:val="center"/>
              <w:rPr>
                <w:rFonts w:ascii="Bookman Old Style" w:hAnsi="Bookman Old Style"/>
                <w:b/>
              </w:rPr>
            </w:pPr>
            <w:r w:rsidRPr="00342CE6">
              <w:rPr>
                <w:rFonts w:ascii="Bookman Old Style" w:hAnsi="Bookman Old Style"/>
                <w:b/>
              </w:rPr>
              <w:t>S.No.</w:t>
            </w:r>
          </w:p>
        </w:tc>
        <w:tc>
          <w:tcPr>
            <w:tcW w:w="3969" w:type="dxa"/>
            <w:shd w:val="clear" w:color="auto" w:fill="auto"/>
          </w:tcPr>
          <w:p w:rsidR="001D70AE" w:rsidRPr="00342CE6" w:rsidRDefault="001D70AE" w:rsidP="00693929">
            <w:pPr>
              <w:jc w:val="center"/>
              <w:rPr>
                <w:rFonts w:ascii="Bookman Old Style" w:hAnsi="Bookman Old Style"/>
                <w:b/>
              </w:rPr>
            </w:pPr>
            <w:r w:rsidRPr="00342CE6">
              <w:rPr>
                <w:rFonts w:ascii="Bookman Old Style" w:hAnsi="Bookman Old Style"/>
                <w:b/>
              </w:rPr>
              <w:t>Name of the Firm/Contractor</w:t>
            </w:r>
          </w:p>
        </w:tc>
        <w:tc>
          <w:tcPr>
            <w:tcW w:w="1842" w:type="dxa"/>
            <w:shd w:val="clear" w:color="auto" w:fill="auto"/>
          </w:tcPr>
          <w:p w:rsidR="001D70AE" w:rsidRPr="00342CE6" w:rsidRDefault="001D70AE" w:rsidP="00693929">
            <w:pPr>
              <w:jc w:val="center"/>
              <w:rPr>
                <w:rFonts w:ascii="Bookman Old Style" w:hAnsi="Bookman Old Style"/>
                <w:b/>
              </w:rPr>
            </w:pPr>
            <w:r w:rsidRPr="00342CE6">
              <w:rPr>
                <w:rFonts w:ascii="Bookman Old Style" w:hAnsi="Bookman Old Style"/>
                <w:b/>
              </w:rPr>
              <w:t>Registration No.</w:t>
            </w:r>
          </w:p>
        </w:tc>
        <w:tc>
          <w:tcPr>
            <w:tcW w:w="2164" w:type="dxa"/>
            <w:shd w:val="clear" w:color="auto" w:fill="auto"/>
          </w:tcPr>
          <w:p w:rsidR="001D70AE" w:rsidRPr="00342CE6" w:rsidRDefault="001D70AE" w:rsidP="00693929">
            <w:pPr>
              <w:jc w:val="center"/>
              <w:rPr>
                <w:rFonts w:ascii="Bookman Old Style" w:hAnsi="Bookman Old Style"/>
                <w:b/>
              </w:rPr>
            </w:pPr>
            <w:r w:rsidRPr="00342CE6">
              <w:rPr>
                <w:rFonts w:ascii="Bookman Old Style" w:hAnsi="Bookman Old Style"/>
                <w:b/>
              </w:rPr>
              <w:t>Date and year of registration</w:t>
            </w:r>
          </w:p>
        </w:tc>
        <w:tc>
          <w:tcPr>
            <w:tcW w:w="1483" w:type="dxa"/>
            <w:shd w:val="clear" w:color="auto" w:fill="auto"/>
          </w:tcPr>
          <w:p w:rsidR="001D70AE" w:rsidRPr="00342CE6" w:rsidRDefault="001D70AE" w:rsidP="00693929">
            <w:pPr>
              <w:jc w:val="center"/>
              <w:rPr>
                <w:rFonts w:ascii="Bookman Old Style" w:hAnsi="Bookman Old Style"/>
                <w:b/>
              </w:rPr>
            </w:pPr>
            <w:r w:rsidRPr="00342CE6">
              <w:rPr>
                <w:rFonts w:ascii="Bookman Old Style" w:hAnsi="Bookman Old Style"/>
                <w:b/>
              </w:rPr>
              <w:t>Valid up to</w:t>
            </w:r>
          </w:p>
        </w:tc>
      </w:tr>
      <w:tr w:rsidR="001D70AE" w:rsidRPr="00342CE6" w:rsidTr="00693929">
        <w:tc>
          <w:tcPr>
            <w:tcW w:w="992" w:type="dxa"/>
            <w:shd w:val="clear" w:color="auto" w:fill="auto"/>
          </w:tcPr>
          <w:p w:rsidR="001D70AE" w:rsidRPr="00342CE6" w:rsidRDefault="001D70AE" w:rsidP="00693929">
            <w:pPr>
              <w:spacing w:line="480" w:lineRule="auto"/>
              <w:jc w:val="center"/>
              <w:rPr>
                <w:rFonts w:ascii="Bookman Old Style" w:hAnsi="Bookman Old Style"/>
              </w:rPr>
            </w:pPr>
            <w:r w:rsidRPr="00342CE6">
              <w:rPr>
                <w:rFonts w:ascii="Bookman Old Style" w:hAnsi="Bookman Old Style"/>
              </w:rPr>
              <w:t>1.</w:t>
            </w:r>
          </w:p>
        </w:tc>
        <w:tc>
          <w:tcPr>
            <w:tcW w:w="3969" w:type="dxa"/>
            <w:shd w:val="clear" w:color="auto" w:fill="auto"/>
          </w:tcPr>
          <w:p w:rsidR="001D70AE" w:rsidRPr="00342CE6" w:rsidRDefault="001D70AE" w:rsidP="00693929">
            <w:pPr>
              <w:spacing w:line="480" w:lineRule="auto"/>
              <w:rPr>
                <w:rFonts w:ascii="Bookman Old Style" w:hAnsi="Bookman Old Style"/>
              </w:rPr>
            </w:pPr>
            <w:r w:rsidRPr="00342CE6">
              <w:rPr>
                <w:rFonts w:ascii="Bookman Old Style" w:hAnsi="Bookman Old Style"/>
              </w:rPr>
              <w:t xml:space="preserve">Income Tax Department </w:t>
            </w:r>
            <w:r w:rsidR="00FC0F4A" w:rsidRPr="00342CE6">
              <w:rPr>
                <w:rFonts w:ascii="Bookman Old Style" w:hAnsi="Bookman Old Style"/>
              </w:rPr>
              <w:t>(Mention PAN NO.)</w:t>
            </w:r>
          </w:p>
        </w:tc>
        <w:tc>
          <w:tcPr>
            <w:tcW w:w="1842" w:type="dxa"/>
            <w:shd w:val="clear" w:color="auto" w:fill="auto"/>
          </w:tcPr>
          <w:p w:rsidR="001D70AE" w:rsidRPr="00342CE6" w:rsidRDefault="001D70AE" w:rsidP="00693929">
            <w:pPr>
              <w:jc w:val="center"/>
              <w:rPr>
                <w:rFonts w:ascii="Bookman Old Style" w:hAnsi="Bookman Old Style"/>
              </w:rPr>
            </w:pPr>
          </w:p>
        </w:tc>
        <w:tc>
          <w:tcPr>
            <w:tcW w:w="2164" w:type="dxa"/>
            <w:shd w:val="clear" w:color="auto" w:fill="auto"/>
          </w:tcPr>
          <w:p w:rsidR="001D70AE" w:rsidRPr="00342CE6" w:rsidRDefault="001D70AE" w:rsidP="00693929">
            <w:pPr>
              <w:jc w:val="center"/>
              <w:rPr>
                <w:rFonts w:ascii="Bookman Old Style" w:hAnsi="Bookman Old Style"/>
              </w:rPr>
            </w:pPr>
          </w:p>
        </w:tc>
        <w:tc>
          <w:tcPr>
            <w:tcW w:w="1483" w:type="dxa"/>
            <w:shd w:val="clear" w:color="auto" w:fill="auto"/>
          </w:tcPr>
          <w:p w:rsidR="001D70AE" w:rsidRPr="00342CE6" w:rsidRDefault="001D70AE" w:rsidP="00693929">
            <w:pPr>
              <w:jc w:val="center"/>
              <w:rPr>
                <w:rFonts w:ascii="Bookman Old Style" w:hAnsi="Bookman Old Style"/>
              </w:rPr>
            </w:pPr>
          </w:p>
        </w:tc>
      </w:tr>
      <w:tr w:rsidR="001D70AE" w:rsidRPr="00342CE6" w:rsidTr="00693929">
        <w:tc>
          <w:tcPr>
            <w:tcW w:w="992" w:type="dxa"/>
            <w:shd w:val="clear" w:color="auto" w:fill="auto"/>
          </w:tcPr>
          <w:p w:rsidR="001D70AE" w:rsidRPr="00342CE6" w:rsidRDefault="00FC0F4A" w:rsidP="00693929">
            <w:pPr>
              <w:spacing w:line="480" w:lineRule="auto"/>
              <w:jc w:val="center"/>
              <w:rPr>
                <w:rFonts w:ascii="Bookman Old Style" w:hAnsi="Bookman Old Style"/>
              </w:rPr>
            </w:pPr>
            <w:r w:rsidRPr="00342CE6">
              <w:rPr>
                <w:rFonts w:ascii="Bookman Old Style" w:hAnsi="Bookman Old Style"/>
              </w:rPr>
              <w:t>2.</w:t>
            </w:r>
          </w:p>
        </w:tc>
        <w:tc>
          <w:tcPr>
            <w:tcW w:w="3969" w:type="dxa"/>
            <w:shd w:val="clear" w:color="auto" w:fill="auto"/>
          </w:tcPr>
          <w:p w:rsidR="001D70AE" w:rsidRPr="00342CE6" w:rsidRDefault="00FC0F4A" w:rsidP="00693929">
            <w:pPr>
              <w:spacing w:line="480" w:lineRule="auto"/>
              <w:rPr>
                <w:rFonts w:ascii="Bookman Old Style" w:hAnsi="Bookman Old Style"/>
              </w:rPr>
            </w:pPr>
            <w:r w:rsidRPr="00342CE6">
              <w:rPr>
                <w:rFonts w:ascii="Bookman Old Style" w:hAnsi="Bookman Old Style"/>
              </w:rPr>
              <w:t>GST</w:t>
            </w:r>
          </w:p>
        </w:tc>
        <w:tc>
          <w:tcPr>
            <w:tcW w:w="1842" w:type="dxa"/>
            <w:shd w:val="clear" w:color="auto" w:fill="auto"/>
          </w:tcPr>
          <w:p w:rsidR="001D70AE" w:rsidRPr="00342CE6" w:rsidRDefault="001D70AE" w:rsidP="00693929">
            <w:pPr>
              <w:jc w:val="center"/>
              <w:rPr>
                <w:rFonts w:ascii="Bookman Old Style" w:hAnsi="Bookman Old Style"/>
              </w:rPr>
            </w:pPr>
          </w:p>
        </w:tc>
        <w:tc>
          <w:tcPr>
            <w:tcW w:w="2164" w:type="dxa"/>
            <w:shd w:val="clear" w:color="auto" w:fill="auto"/>
          </w:tcPr>
          <w:p w:rsidR="001D70AE" w:rsidRPr="00342CE6" w:rsidRDefault="001D70AE" w:rsidP="00693929">
            <w:pPr>
              <w:jc w:val="center"/>
              <w:rPr>
                <w:rFonts w:ascii="Bookman Old Style" w:hAnsi="Bookman Old Style"/>
              </w:rPr>
            </w:pPr>
          </w:p>
        </w:tc>
        <w:tc>
          <w:tcPr>
            <w:tcW w:w="1483" w:type="dxa"/>
            <w:shd w:val="clear" w:color="auto" w:fill="auto"/>
          </w:tcPr>
          <w:p w:rsidR="001D70AE" w:rsidRPr="00342CE6" w:rsidRDefault="001D70AE" w:rsidP="00693929">
            <w:pPr>
              <w:jc w:val="center"/>
              <w:rPr>
                <w:rFonts w:ascii="Bookman Old Style" w:hAnsi="Bookman Old Style"/>
              </w:rPr>
            </w:pPr>
          </w:p>
        </w:tc>
      </w:tr>
      <w:tr w:rsidR="00FC0F4A" w:rsidRPr="00342CE6" w:rsidTr="00693929">
        <w:tc>
          <w:tcPr>
            <w:tcW w:w="992" w:type="dxa"/>
            <w:shd w:val="clear" w:color="auto" w:fill="auto"/>
          </w:tcPr>
          <w:p w:rsidR="00FC0F4A" w:rsidRPr="00342CE6" w:rsidRDefault="00FC0F4A" w:rsidP="00693929">
            <w:pPr>
              <w:spacing w:line="480" w:lineRule="auto"/>
              <w:jc w:val="center"/>
              <w:rPr>
                <w:rFonts w:ascii="Bookman Old Style" w:hAnsi="Bookman Old Style"/>
              </w:rPr>
            </w:pPr>
            <w:r w:rsidRPr="00342CE6">
              <w:rPr>
                <w:rFonts w:ascii="Bookman Old Style" w:hAnsi="Bookman Old Style"/>
              </w:rPr>
              <w:t>3.</w:t>
            </w:r>
          </w:p>
        </w:tc>
        <w:tc>
          <w:tcPr>
            <w:tcW w:w="3969" w:type="dxa"/>
            <w:shd w:val="clear" w:color="auto" w:fill="auto"/>
          </w:tcPr>
          <w:p w:rsidR="00FC0F4A" w:rsidRPr="00342CE6" w:rsidRDefault="00FC0F4A" w:rsidP="00693929">
            <w:pPr>
              <w:spacing w:line="480" w:lineRule="auto"/>
              <w:rPr>
                <w:rFonts w:ascii="Bookman Old Style" w:hAnsi="Bookman Old Style"/>
              </w:rPr>
            </w:pPr>
            <w:r w:rsidRPr="00342CE6">
              <w:rPr>
                <w:rFonts w:ascii="Bookman Old Style" w:hAnsi="Bookman Old Style"/>
              </w:rPr>
              <w:t>CPWD/Govt./Semi Govt</w:t>
            </w:r>
          </w:p>
        </w:tc>
        <w:tc>
          <w:tcPr>
            <w:tcW w:w="1842" w:type="dxa"/>
            <w:shd w:val="clear" w:color="auto" w:fill="auto"/>
          </w:tcPr>
          <w:p w:rsidR="00FC0F4A" w:rsidRPr="00342CE6" w:rsidRDefault="00FC0F4A" w:rsidP="00693929">
            <w:pPr>
              <w:jc w:val="center"/>
              <w:rPr>
                <w:rFonts w:ascii="Bookman Old Style" w:hAnsi="Bookman Old Style"/>
              </w:rPr>
            </w:pPr>
          </w:p>
        </w:tc>
        <w:tc>
          <w:tcPr>
            <w:tcW w:w="2164" w:type="dxa"/>
            <w:shd w:val="clear" w:color="auto" w:fill="auto"/>
          </w:tcPr>
          <w:p w:rsidR="00FC0F4A" w:rsidRPr="00342CE6" w:rsidRDefault="00FC0F4A" w:rsidP="00693929">
            <w:pPr>
              <w:jc w:val="center"/>
              <w:rPr>
                <w:rFonts w:ascii="Bookman Old Style" w:hAnsi="Bookman Old Style"/>
              </w:rPr>
            </w:pPr>
          </w:p>
        </w:tc>
        <w:tc>
          <w:tcPr>
            <w:tcW w:w="1483"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92" w:type="dxa"/>
            <w:shd w:val="clear" w:color="auto" w:fill="auto"/>
          </w:tcPr>
          <w:p w:rsidR="00FC0F4A" w:rsidRPr="00342CE6" w:rsidRDefault="00FC0F4A" w:rsidP="00693929">
            <w:pPr>
              <w:spacing w:line="480" w:lineRule="auto"/>
              <w:jc w:val="center"/>
              <w:rPr>
                <w:rFonts w:ascii="Bookman Old Style" w:hAnsi="Bookman Old Style"/>
              </w:rPr>
            </w:pPr>
            <w:r w:rsidRPr="00342CE6">
              <w:rPr>
                <w:rFonts w:ascii="Bookman Old Style" w:hAnsi="Bookman Old Style"/>
              </w:rPr>
              <w:t>4.</w:t>
            </w:r>
          </w:p>
        </w:tc>
        <w:tc>
          <w:tcPr>
            <w:tcW w:w="3969" w:type="dxa"/>
            <w:shd w:val="clear" w:color="auto" w:fill="auto"/>
          </w:tcPr>
          <w:p w:rsidR="00FC0F4A" w:rsidRPr="00342CE6" w:rsidRDefault="00FC0F4A" w:rsidP="00693929">
            <w:pPr>
              <w:spacing w:line="480" w:lineRule="auto"/>
              <w:rPr>
                <w:rFonts w:ascii="Bookman Old Style" w:hAnsi="Bookman Old Style"/>
              </w:rPr>
            </w:pPr>
            <w:r w:rsidRPr="00342CE6">
              <w:rPr>
                <w:rFonts w:ascii="Bookman Old Style" w:hAnsi="Bookman Old Style"/>
              </w:rPr>
              <w:t>Autonomous Org under GOI.</w:t>
            </w:r>
          </w:p>
        </w:tc>
        <w:tc>
          <w:tcPr>
            <w:tcW w:w="1842" w:type="dxa"/>
            <w:shd w:val="clear" w:color="auto" w:fill="auto"/>
          </w:tcPr>
          <w:p w:rsidR="00FC0F4A" w:rsidRPr="00342CE6" w:rsidRDefault="00FC0F4A" w:rsidP="00693929">
            <w:pPr>
              <w:jc w:val="center"/>
              <w:rPr>
                <w:rFonts w:ascii="Bookman Old Style" w:hAnsi="Bookman Old Style"/>
              </w:rPr>
            </w:pPr>
          </w:p>
        </w:tc>
        <w:tc>
          <w:tcPr>
            <w:tcW w:w="2164" w:type="dxa"/>
            <w:shd w:val="clear" w:color="auto" w:fill="auto"/>
          </w:tcPr>
          <w:p w:rsidR="00FC0F4A" w:rsidRPr="00342CE6" w:rsidRDefault="00FC0F4A" w:rsidP="00693929">
            <w:pPr>
              <w:jc w:val="center"/>
              <w:rPr>
                <w:rFonts w:ascii="Bookman Old Style" w:hAnsi="Bookman Old Style"/>
              </w:rPr>
            </w:pPr>
          </w:p>
        </w:tc>
        <w:tc>
          <w:tcPr>
            <w:tcW w:w="1483" w:type="dxa"/>
            <w:shd w:val="clear" w:color="auto" w:fill="auto"/>
          </w:tcPr>
          <w:p w:rsidR="00FC0F4A" w:rsidRPr="00342CE6" w:rsidRDefault="00FC0F4A" w:rsidP="00693929">
            <w:pPr>
              <w:jc w:val="center"/>
              <w:rPr>
                <w:rFonts w:ascii="Bookman Old Style" w:hAnsi="Bookman Old Style"/>
              </w:rPr>
            </w:pPr>
          </w:p>
        </w:tc>
      </w:tr>
    </w:tbl>
    <w:p w:rsidR="00FC0F4A" w:rsidRPr="00342CE6" w:rsidRDefault="00FC0F4A" w:rsidP="001D70AE">
      <w:pPr>
        <w:jc w:val="center"/>
        <w:rPr>
          <w:rFonts w:ascii="Bookman Old Style" w:hAnsi="Bookman Old Style"/>
        </w:rPr>
      </w:pPr>
    </w:p>
    <w:p w:rsidR="00401FE9" w:rsidRPr="00342CE6" w:rsidRDefault="00FC0F4A" w:rsidP="001D70AE">
      <w:pPr>
        <w:jc w:val="center"/>
        <w:rPr>
          <w:rFonts w:ascii="Bookman Old Style" w:hAnsi="Bookman Old Style"/>
        </w:rPr>
      </w:pPr>
      <w:r w:rsidRPr="00342CE6">
        <w:rPr>
          <w:rFonts w:ascii="Bookman Old Style" w:hAnsi="Bookman Old Style"/>
        </w:rPr>
        <w:br w:type="page"/>
      </w:r>
    </w:p>
    <w:p w:rsidR="00401FE9" w:rsidRPr="00342CE6" w:rsidRDefault="00401FE9" w:rsidP="00401FE9">
      <w:pPr>
        <w:jc w:val="right"/>
        <w:rPr>
          <w:rFonts w:ascii="Bookman Old Style" w:hAnsi="Bookman Old Style"/>
          <w:b/>
        </w:rPr>
      </w:pPr>
      <w:r w:rsidRPr="00342CE6">
        <w:rPr>
          <w:rFonts w:ascii="Bookman Old Style" w:hAnsi="Bookman Old Style"/>
          <w:b/>
        </w:rPr>
        <w:t>Annexure IV</w:t>
      </w:r>
    </w:p>
    <w:p w:rsidR="00401FE9" w:rsidRPr="00342CE6" w:rsidRDefault="00401FE9" w:rsidP="001D70AE">
      <w:pPr>
        <w:jc w:val="center"/>
        <w:rPr>
          <w:rFonts w:ascii="Bookman Old Style" w:hAnsi="Bookman Old Style"/>
          <w:b/>
          <w:sz w:val="28"/>
        </w:rPr>
      </w:pPr>
    </w:p>
    <w:p w:rsidR="00FC0F4A" w:rsidRPr="00342CE6" w:rsidRDefault="00FC0F4A" w:rsidP="001D70AE">
      <w:pPr>
        <w:jc w:val="center"/>
        <w:rPr>
          <w:rFonts w:ascii="Bookman Old Style" w:hAnsi="Bookman Old Style"/>
          <w:b/>
          <w:sz w:val="28"/>
        </w:rPr>
      </w:pPr>
      <w:r w:rsidRPr="00342CE6">
        <w:rPr>
          <w:rFonts w:ascii="Bookman Old Style" w:hAnsi="Bookman Old Style"/>
          <w:b/>
          <w:sz w:val="28"/>
        </w:rPr>
        <w:t>PARTICULARS OF WORKS EXECUTED</w:t>
      </w:r>
    </w:p>
    <w:p w:rsidR="00FC0F4A" w:rsidRPr="00342CE6" w:rsidRDefault="00FC0F4A" w:rsidP="001D70AE">
      <w:pPr>
        <w:jc w:val="center"/>
        <w:rPr>
          <w:rFonts w:ascii="Bookman Old Style" w:hAnsi="Bookman Old Style"/>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864"/>
        <w:gridCol w:w="1718"/>
        <w:gridCol w:w="1560"/>
        <w:gridCol w:w="1671"/>
        <w:gridCol w:w="1556"/>
        <w:gridCol w:w="1556"/>
      </w:tblGrid>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S.No.</w:t>
            </w:r>
          </w:p>
        </w:tc>
        <w:tc>
          <w:tcPr>
            <w:tcW w:w="2127"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Name of the Work</w:t>
            </w:r>
          </w:p>
        </w:tc>
        <w:tc>
          <w:tcPr>
            <w:tcW w:w="1747"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Name and Address of the Owner/firm</w:t>
            </w:r>
          </w:p>
        </w:tc>
        <w:tc>
          <w:tcPr>
            <w:tcW w:w="1642"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Value of work executed</w:t>
            </w:r>
          </w:p>
        </w:tc>
        <w:tc>
          <w:tcPr>
            <w:tcW w:w="1716"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Stipulated time of completion</w:t>
            </w:r>
          </w:p>
        </w:tc>
        <w:tc>
          <w:tcPr>
            <w:tcW w:w="1337"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Actual time of Completion</w:t>
            </w:r>
          </w:p>
        </w:tc>
        <w:tc>
          <w:tcPr>
            <w:tcW w:w="1337"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Month and Year of Completion</w:t>
            </w: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2127" w:type="dxa"/>
            <w:shd w:val="clear" w:color="auto" w:fill="auto"/>
          </w:tcPr>
          <w:p w:rsidR="00FC0F4A" w:rsidRPr="00342CE6" w:rsidRDefault="00FC0F4A" w:rsidP="00693929">
            <w:pPr>
              <w:jc w:val="center"/>
              <w:rPr>
                <w:rFonts w:ascii="Bookman Old Style" w:hAnsi="Bookman Old Style"/>
              </w:rPr>
            </w:pPr>
          </w:p>
        </w:tc>
        <w:tc>
          <w:tcPr>
            <w:tcW w:w="1747"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bl>
    <w:p w:rsidR="00FC0F4A" w:rsidRPr="00342CE6" w:rsidRDefault="00FC0F4A" w:rsidP="001D70AE">
      <w:pPr>
        <w:jc w:val="center"/>
        <w:rPr>
          <w:rFonts w:ascii="Bookman Old Style" w:hAnsi="Bookman Old Style"/>
        </w:rPr>
      </w:pPr>
    </w:p>
    <w:p w:rsidR="00401FE9" w:rsidRPr="00342CE6" w:rsidRDefault="00FC0F4A" w:rsidP="00401FE9">
      <w:pPr>
        <w:jc w:val="right"/>
        <w:rPr>
          <w:rFonts w:ascii="Bookman Old Style" w:hAnsi="Bookman Old Style"/>
        </w:rPr>
      </w:pPr>
      <w:r w:rsidRPr="00342CE6">
        <w:rPr>
          <w:rFonts w:ascii="Bookman Old Style" w:hAnsi="Bookman Old Style"/>
        </w:rPr>
        <w:br w:type="page"/>
      </w:r>
    </w:p>
    <w:p w:rsidR="00401FE9" w:rsidRPr="00342CE6" w:rsidRDefault="00401FE9" w:rsidP="00401FE9">
      <w:pPr>
        <w:jc w:val="right"/>
        <w:rPr>
          <w:rFonts w:ascii="Bookman Old Style" w:hAnsi="Bookman Old Style"/>
        </w:rPr>
      </w:pPr>
    </w:p>
    <w:p w:rsidR="00401FE9" w:rsidRPr="00342CE6" w:rsidRDefault="00401FE9" w:rsidP="00401FE9">
      <w:pPr>
        <w:jc w:val="right"/>
        <w:rPr>
          <w:rFonts w:ascii="Bookman Old Style" w:hAnsi="Bookman Old Style"/>
          <w:b/>
        </w:rPr>
      </w:pPr>
      <w:r w:rsidRPr="00342CE6">
        <w:rPr>
          <w:rFonts w:ascii="Bookman Old Style" w:hAnsi="Bookman Old Style"/>
          <w:b/>
        </w:rPr>
        <w:t>Annexure V</w:t>
      </w:r>
    </w:p>
    <w:p w:rsidR="00FC0F4A" w:rsidRPr="00342CE6" w:rsidRDefault="00FC0F4A" w:rsidP="00401FE9">
      <w:pPr>
        <w:jc w:val="right"/>
        <w:rPr>
          <w:rFonts w:ascii="Bookman Old Style" w:hAnsi="Bookman Old Style"/>
        </w:rPr>
      </w:pPr>
    </w:p>
    <w:p w:rsidR="00401FE9" w:rsidRPr="00342CE6" w:rsidRDefault="00401FE9" w:rsidP="00FC0F4A">
      <w:pPr>
        <w:jc w:val="center"/>
        <w:rPr>
          <w:rFonts w:ascii="Bookman Old Style" w:hAnsi="Bookman Old Style"/>
        </w:rPr>
      </w:pPr>
    </w:p>
    <w:p w:rsidR="00401FE9" w:rsidRPr="00342CE6" w:rsidRDefault="00401FE9" w:rsidP="00FC0F4A">
      <w:pPr>
        <w:jc w:val="center"/>
        <w:rPr>
          <w:rFonts w:ascii="Bookman Old Style" w:hAnsi="Bookman Old Style"/>
        </w:rPr>
      </w:pPr>
    </w:p>
    <w:p w:rsidR="00FC0F4A" w:rsidRPr="00342CE6" w:rsidRDefault="00FC0F4A" w:rsidP="00FC0F4A">
      <w:pPr>
        <w:jc w:val="center"/>
        <w:rPr>
          <w:rFonts w:ascii="Bookman Old Style" w:hAnsi="Bookman Old Style"/>
          <w:b/>
          <w:sz w:val="28"/>
        </w:rPr>
      </w:pPr>
    </w:p>
    <w:p w:rsidR="00FC0F4A" w:rsidRPr="00342CE6" w:rsidRDefault="00FC0F4A" w:rsidP="00FC0F4A">
      <w:pPr>
        <w:jc w:val="center"/>
        <w:rPr>
          <w:rFonts w:ascii="Bookman Old Style" w:hAnsi="Bookman Old Style"/>
          <w:b/>
          <w:sz w:val="28"/>
        </w:rPr>
      </w:pPr>
      <w:r w:rsidRPr="00342CE6">
        <w:rPr>
          <w:rFonts w:ascii="Bookman Old Style" w:hAnsi="Bookman Old Style"/>
          <w:b/>
          <w:sz w:val="28"/>
        </w:rPr>
        <w:t>PARTICULARS OF WORKS UNDER EXECUTION/WORK ON HAND</w:t>
      </w:r>
    </w:p>
    <w:p w:rsidR="00FC0F4A" w:rsidRPr="00342CE6" w:rsidRDefault="00FC0F4A" w:rsidP="00FC0F4A">
      <w:pPr>
        <w:jc w:val="center"/>
        <w:rPr>
          <w:rFonts w:ascii="Bookman Old Style" w:hAnsi="Bookman Old Style"/>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296"/>
        <w:gridCol w:w="1608"/>
        <w:gridCol w:w="1642"/>
        <w:gridCol w:w="1716"/>
        <w:gridCol w:w="1337"/>
      </w:tblGrid>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S.No.</w:t>
            </w:r>
          </w:p>
        </w:tc>
        <w:tc>
          <w:tcPr>
            <w:tcW w:w="3296"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Name of the Work</w:t>
            </w:r>
          </w:p>
        </w:tc>
        <w:tc>
          <w:tcPr>
            <w:tcW w:w="578"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Name and Address of the Owner/firm</w:t>
            </w:r>
          </w:p>
        </w:tc>
        <w:tc>
          <w:tcPr>
            <w:tcW w:w="1642"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Value of work executed</w:t>
            </w:r>
          </w:p>
        </w:tc>
        <w:tc>
          <w:tcPr>
            <w:tcW w:w="1716"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Stipulated time of completion</w:t>
            </w:r>
          </w:p>
        </w:tc>
        <w:tc>
          <w:tcPr>
            <w:tcW w:w="1337" w:type="dxa"/>
            <w:shd w:val="clear" w:color="auto" w:fill="auto"/>
          </w:tcPr>
          <w:p w:rsidR="00FC0F4A" w:rsidRPr="00342CE6" w:rsidRDefault="00FC0F4A" w:rsidP="00693929">
            <w:pPr>
              <w:jc w:val="center"/>
              <w:rPr>
                <w:rFonts w:ascii="Bookman Old Style" w:hAnsi="Bookman Old Style"/>
              </w:rPr>
            </w:pPr>
            <w:r w:rsidRPr="00342CE6">
              <w:rPr>
                <w:rFonts w:ascii="Bookman Old Style" w:hAnsi="Bookman Old Style"/>
              </w:rPr>
              <w:t>Present stage of work</w:t>
            </w: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r w:rsidR="00FC0F4A" w:rsidRPr="00342CE6" w:rsidTr="00693929">
        <w:tc>
          <w:tcPr>
            <w:tcW w:w="923" w:type="dxa"/>
            <w:shd w:val="clear" w:color="auto" w:fill="auto"/>
          </w:tcPr>
          <w:p w:rsidR="00FC0F4A" w:rsidRPr="00342CE6" w:rsidRDefault="00FC0F4A" w:rsidP="00693929">
            <w:pPr>
              <w:jc w:val="center"/>
              <w:rPr>
                <w:rFonts w:ascii="Bookman Old Style" w:hAnsi="Bookman Old Style"/>
              </w:rPr>
            </w:pPr>
          </w:p>
        </w:tc>
        <w:tc>
          <w:tcPr>
            <w:tcW w:w="3296" w:type="dxa"/>
            <w:shd w:val="clear" w:color="auto" w:fill="auto"/>
          </w:tcPr>
          <w:p w:rsidR="00FC0F4A" w:rsidRPr="00342CE6" w:rsidRDefault="00FC0F4A" w:rsidP="00693929">
            <w:pPr>
              <w:jc w:val="center"/>
              <w:rPr>
                <w:rFonts w:ascii="Bookman Old Style" w:hAnsi="Bookman Old Style"/>
              </w:rPr>
            </w:pPr>
          </w:p>
        </w:tc>
        <w:tc>
          <w:tcPr>
            <w:tcW w:w="578" w:type="dxa"/>
            <w:shd w:val="clear" w:color="auto" w:fill="auto"/>
          </w:tcPr>
          <w:p w:rsidR="00FC0F4A" w:rsidRPr="00342CE6" w:rsidRDefault="00FC0F4A" w:rsidP="00693929">
            <w:pPr>
              <w:jc w:val="center"/>
              <w:rPr>
                <w:rFonts w:ascii="Bookman Old Style" w:hAnsi="Bookman Old Style"/>
              </w:rPr>
            </w:pPr>
          </w:p>
        </w:tc>
        <w:tc>
          <w:tcPr>
            <w:tcW w:w="1642" w:type="dxa"/>
            <w:shd w:val="clear" w:color="auto" w:fill="auto"/>
          </w:tcPr>
          <w:p w:rsidR="00FC0F4A" w:rsidRPr="00342CE6" w:rsidRDefault="00FC0F4A" w:rsidP="00693929">
            <w:pPr>
              <w:jc w:val="center"/>
              <w:rPr>
                <w:rFonts w:ascii="Bookman Old Style" w:hAnsi="Bookman Old Style"/>
              </w:rPr>
            </w:pPr>
          </w:p>
        </w:tc>
        <w:tc>
          <w:tcPr>
            <w:tcW w:w="1716" w:type="dxa"/>
            <w:shd w:val="clear" w:color="auto" w:fill="auto"/>
          </w:tcPr>
          <w:p w:rsidR="00FC0F4A" w:rsidRPr="00342CE6" w:rsidRDefault="00FC0F4A" w:rsidP="00693929">
            <w:pPr>
              <w:jc w:val="center"/>
              <w:rPr>
                <w:rFonts w:ascii="Bookman Old Style" w:hAnsi="Bookman Old Style"/>
              </w:rPr>
            </w:pPr>
          </w:p>
        </w:tc>
        <w:tc>
          <w:tcPr>
            <w:tcW w:w="1337" w:type="dxa"/>
            <w:shd w:val="clear" w:color="auto" w:fill="auto"/>
          </w:tcPr>
          <w:p w:rsidR="00FC0F4A" w:rsidRPr="00342CE6" w:rsidRDefault="00FC0F4A" w:rsidP="00693929">
            <w:pPr>
              <w:jc w:val="center"/>
              <w:rPr>
                <w:rFonts w:ascii="Bookman Old Style" w:hAnsi="Bookman Old Style"/>
              </w:rPr>
            </w:pPr>
          </w:p>
        </w:tc>
      </w:tr>
    </w:tbl>
    <w:p w:rsidR="00FC0F4A" w:rsidRPr="00342CE6" w:rsidRDefault="00FC0F4A" w:rsidP="001D70AE">
      <w:pPr>
        <w:jc w:val="center"/>
        <w:rPr>
          <w:rFonts w:ascii="Bookman Old Style" w:hAnsi="Bookman Old Style"/>
        </w:rPr>
      </w:pPr>
    </w:p>
    <w:p w:rsidR="00401FE9" w:rsidRPr="00342CE6" w:rsidRDefault="00FC0F4A" w:rsidP="00482EA5">
      <w:pPr>
        <w:jc w:val="right"/>
        <w:rPr>
          <w:rFonts w:ascii="Bookman Old Style" w:hAnsi="Bookman Old Style"/>
          <w:b/>
        </w:rPr>
      </w:pPr>
      <w:r w:rsidRPr="00342CE6">
        <w:rPr>
          <w:rFonts w:ascii="Bookman Old Style" w:hAnsi="Bookman Old Style"/>
        </w:rPr>
        <w:br w:type="page"/>
      </w:r>
      <w:r w:rsidR="00401FE9" w:rsidRPr="00342CE6">
        <w:rPr>
          <w:rFonts w:ascii="Bookman Old Style" w:hAnsi="Bookman Old Style"/>
          <w:b/>
        </w:rPr>
        <w:lastRenderedPageBreak/>
        <w:t>Annexure VI</w:t>
      </w:r>
    </w:p>
    <w:p w:rsidR="00401FE9" w:rsidRPr="00342CE6" w:rsidRDefault="00401FE9" w:rsidP="00401FE9">
      <w:pPr>
        <w:jc w:val="right"/>
        <w:rPr>
          <w:rFonts w:ascii="Bookman Old Style" w:hAnsi="Bookman Old Style"/>
          <w:b/>
          <w:sz w:val="32"/>
          <w:u w:val="single"/>
        </w:rPr>
      </w:pPr>
    </w:p>
    <w:p w:rsidR="00401FE9" w:rsidRPr="00342CE6" w:rsidRDefault="00401FE9" w:rsidP="00F13A05">
      <w:pPr>
        <w:jc w:val="center"/>
        <w:rPr>
          <w:rFonts w:ascii="Bookman Old Style" w:hAnsi="Bookman Old Style"/>
          <w:b/>
          <w:sz w:val="32"/>
          <w:u w:val="single"/>
        </w:rPr>
      </w:pPr>
    </w:p>
    <w:p w:rsidR="00401FE9" w:rsidRPr="00342CE6" w:rsidRDefault="00401FE9" w:rsidP="00F13A05">
      <w:pPr>
        <w:jc w:val="center"/>
        <w:rPr>
          <w:rFonts w:ascii="Bookman Old Style" w:hAnsi="Bookman Old Style"/>
          <w:b/>
          <w:sz w:val="32"/>
          <w:u w:val="single"/>
        </w:rPr>
      </w:pPr>
    </w:p>
    <w:p w:rsidR="00F13A05" w:rsidRPr="00342CE6" w:rsidRDefault="00F13A05" w:rsidP="00F13A05">
      <w:pPr>
        <w:jc w:val="center"/>
        <w:rPr>
          <w:rFonts w:ascii="Bookman Old Style" w:hAnsi="Bookman Old Style"/>
          <w:b/>
          <w:sz w:val="32"/>
          <w:u w:val="single"/>
        </w:rPr>
      </w:pPr>
      <w:r w:rsidRPr="00342CE6">
        <w:rPr>
          <w:rFonts w:ascii="Bookman Old Style" w:hAnsi="Bookman Old Style"/>
          <w:b/>
          <w:sz w:val="32"/>
          <w:u w:val="single"/>
        </w:rPr>
        <w:t>FINANCIAL STATEMENT</w:t>
      </w:r>
    </w:p>
    <w:p w:rsidR="00F13A05" w:rsidRPr="00342CE6" w:rsidRDefault="00F13A05" w:rsidP="00F13A05">
      <w:pPr>
        <w:jc w:val="center"/>
        <w:rPr>
          <w:rFonts w:ascii="Bookman Old Style" w:hAnsi="Bookman Old Style"/>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707"/>
        <w:gridCol w:w="2707"/>
        <w:gridCol w:w="2708"/>
      </w:tblGrid>
      <w:tr w:rsidR="00F13A05" w:rsidRPr="00342CE6" w:rsidTr="00693929">
        <w:tc>
          <w:tcPr>
            <w:tcW w:w="1668" w:type="dxa"/>
            <w:shd w:val="clear" w:color="auto" w:fill="auto"/>
          </w:tcPr>
          <w:p w:rsidR="00F13A05" w:rsidRPr="00342CE6" w:rsidRDefault="00F13A05" w:rsidP="00693929">
            <w:pPr>
              <w:jc w:val="center"/>
              <w:rPr>
                <w:rFonts w:ascii="Bookman Old Style" w:hAnsi="Bookman Old Style"/>
              </w:rPr>
            </w:pPr>
            <w:r w:rsidRPr="00342CE6">
              <w:rPr>
                <w:rFonts w:ascii="Bookman Old Style" w:hAnsi="Bookman Old Style"/>
              </w:rPr>
              <w:t>S.NO.</w:t>
            </w:r>
          </w:p>
        </w:tc>
        <w:tc>
          <w:tcPr>
            <w:tcW w:w="2707" w:type="dxa"/>
            <w:shd w:val="clear" w:color="auto" w:fill="auto"/>
          </w:tcPr>
          <w:p w:rsidR="00F13A05" w:rsidRPr="00342CE6" w:rsidRDefault="00F13A05" w:rsidP="00693929">
            <w:pPr>
              <w:jc w:val="center"/>
              <w:rPr>
                <w:rFonts w:ascii="Bookman Old Style" w:hAnsi="Bookman Old Style"/>
              </w:rPr>
            </w:pPr>
            <w:r w:rsidRPr="00342CE6">
              <w:rPr>
                <w:rFonts w:ascii="Bookman Old Style" w:hAnsi="Bookman Old Style"/>
              </w:rPr>
              <w:t>Financial Year</w:t>
            </w:r>
          </w:p>
        </w:tc>
        <w:tc>
          <w:tcPr>
            <w:tcW w:w="2707" w:type="dxa"/>
            <w:shd w:val="clear" w:color="auto" w:fill="auto"/>
          </w:tcPr>
          <w:p w:rsidR="00F13A05" w:rsidRPr="00342CE6" w:rsidRDefault="00F13A05" w:rsidP="00693929">
            <w:pPr>
              <w:jc w:val="center"/>
              <w:rPr>
                <w:rFonts w:ascii="Bookman Old Style" w:hAnsi="Bookman Old Style"/>
              </w:rPr>
            </w:pPr>
            <w:r w:rsidRPr="00342CE6">
              <w:rPr>
                <w:rFonts w:ascii="Bookman Old Style" w:hAnsi="Bookman Old Style"/>
              </w:rPr>
              <w:t>Turnover of the firm</w:t>
            </w:r>
          </w:p>
        </w:tc>
        <w:tc>
          <w:tcPr>
            <w:tcW w:w="2708" w:type="dxa"/>
            <w:shd w:val="clear" w:color="auto" w:fill="auto"/>
          </w:tcPr>
          <w:p w:rsidR="00F13A05" w:rsidRPr="00342CE6" w:rsidRDefault="00F13A05" w:rsidP="00693929">
            <w:pPr>
              <w:jc w:val="center"/>
              <w:rPr>
                <w:rFonts w:ascii="Bookman Old Style" w:hAnsi="Bookman Old Style"/>
              </w:rPr>
            </w:pPr>
            <w:r w:rsidRPr="00342CE6">
              <w:rPr>
                <w:rFonts w:ascii="Bookman Old Style" w:hAnsi="Bookman Old Style"/>
              </w:rPr>
              <w:t>Profit/Loss (Rs).</w:t>
            </w:r>
          </w:p>
        </w:tc>
      </w:tr>
      <w:tr w:rsidR="00863253" w:rsidRPr="00342CE6" w:rsidTr="00693929">
        <w:tc>
          <w:tcPr>
            <w:tcW w:w="1668" w:type="dxa"/>
            <w:shd w:val="clear" w:color="auto" w:fill="auto"/>
          </w:tcPr>
          <w:p w:rsidR="00863253" w:rsidRPr="00342CE6" w:rsidRDefault="00863253" w:rsidP="00693929">
            <w:pPr>
              <w:jc w:val="center"/>
              <w:rPr>
                <w:rFonts w:ascii="Bookman Old Style" w:hAnsi="Bookman Old Style"/>
              </w:rPr>
            </w:pPr>
            <w:r w:rsidRPr="00342CE6">
              <w:rPr>
                <w:rFonts w:ascii="Bookman Old Style" w:hAnsi="Bookman Old Style"/>
              </w:rPr>
              <w:t>1.</w:t>
            </w:r>
          </w:p>
        </w:tc>
        <w:tc>
          <w:tcPr>
            <w:tcW w:w="2707" w:type="dxa"/>
            <w:shd w:val="clear" w:color="auto" w:fill="auto"/>
          </w:tcPr>
          <w:p w:rsidR="00863253" w:rsidRPr="00342CE6" w:rsidRDefault="00863253" w:rsidP="00863253">
            <w:pPr>
              <w:jc w:val="center"/>
              <w:rPr>
                <w:rFonts w:ascii="Bookman Old Style" w:hAnsi="Bookman Old Style"/>
              </w:rPr>
            </w:pPr>
            <w:r w:rsidRPr="00342CE6">
              <w:rPr>
                <w:rFonts w:ascii="Bookman Old Style" w:hAnsi="Bookman Old Style"/>
              </w:rPr>
              <w:t>2016-17</w:t>
            </w:r>
          </w:p>
        </w:tc>
        <w:tc>
          <w:tcPr>
            <w:tcW w:w="2707" w:type="dxa"/>
            <w:shd w:val="clear" w:color="auto" w:fill="auto"/>
          </w:tcPr>
          <w:p w:rsidR="00863253" w:rsidRPr="00342CE6" w:rsidRDefault="00863253" w:rsidP="00693929">
            <w:pPr>
              <w:jc w:val="center"/>
              <w:rPr>
                <w:rFonts w:ascii="Bookman Old Style" w:hAnsi="Bookman Old Style"/>
              </w:rPr>
            </w:pPr>
          </w:p>
        </w:tc>
        <w:tc>
          <w:tcPr>
            <w:tcW w:w="2708" w:type="dxa"/>
            <w:shd w:val="clear" w:color="auto" w:fill="auto"/>
          </w:tcPr>
          <w:p w:rsidR="00863253" w:rsidRPr="00342CE6" w:rsidRDefault="00863253" w:rsidP="00693929">
            <w:pPr>
              <w:jc w:val="center"/>
              <w:rPr>
                <w:rFonts w:ascii="Bookman Old Style" w:hAnsi="Bookman Old Style"/>
              </w:rPr>
            </w:pPr>
          </w:p>
        </w:tc>
      </w:tr>
      <w:tr w:rsidR="00863253" w:rsidRPr="00342CE6" w:rsidTr="00693929">
        <w:tc>
          <w:tcPr>
            <w:tcW w:w="1668" w:type="dxa"/>
            <w:shd w:val="clear" w:color="auto" w:fill="auto"/>
          </w:tcPr>
          <w:p w:rsidR="00863253" w:rsidRPr="00342CE6" w:rsidRDefault="00863253" w:rsidP="00693929">
            <w:pPr>
              <w:jc w:val="center"/>
              <w:rPr>
                <w:rFonts w:ascii="Bookman Old Style" w:hAnsi="Bookman Old Style"/>
              </w:rPr>
            </w:pPr>
            <w:r w:rsidRPr="00342CE6">
              <w:rPr>
                <w:rFonts w:ascii="Bookman Old Style" w:hAnsi="Bookman Old Style"/>
              </w:rPr>
              <w:t>2.</w:t>
            </w:r>
          </w:p>
        </w:tc>
        <w:tc>
          <w:tcPr>
            <w:tcW w:w="2707" w:type="dxa"/>
            <w:shd w:val="clear" w:color="auto" w:fill="auto"/>
          </w:tcPr>
          <w:p w:rsidR="00863253" w:rsidRPr="00342CE6" w:rsidRDefault="00863253" w:rsidP="00863253">
            <w:pPr>
              <w:jc w:val="center"/>
              <w:rPr>
                <w:rFonts w:ascii="Bookman Old Style" w:hAnsi="Bookman Old Style"/>
              </w:rPr>
            </w:pPr>
            <w:r w:rsidRPr="00342CE6">
              <w:rPr>
                <w:rFonts w:ascii="Bookman Old Style" w:hAnsi="Bookman Old Style"/>
              </w:rPr>
              <w:t>2017-18</w:t>
            </w:r>
          </w:p>
        </w:tc>
        <w:tc>
          <w:tcPr>
            <w:tcW w:w="2707" w:type="dxa"/>
            <w:shd w:val="clear" w:color="auto" w:fill="auto"/>
          </w:tcPr>
          <w:p w:rsidR="00863253" w:rsidRPr="00342CE6" w:rsidRDefault="00863253" w:rsidP="00693929">
            <w:pPr>
              <w:jc w:val="center"/>
              <w:rPr>
                <w:rFonts w:ascii="Bookman Old Style" w:hAnsi="Bookman Old Style"/>
              </w:rPr>
            </w:pPr>
          </w:p>
        </w:tc>
        <w:tc>
          <w:tcPr>
            <w:tcW w:w="2708" w:type="dxa"/>
            <w:shd w:val="clear" w:color="auto" w:fill="auto"/>
          </w:tcPr>
          <w:p w:rsidR="00863253" w:rsidRPr="00342CE6" w:rsidRDefault="00863253" w:rsidP="00693929">
            <w:pPr>
              <w:jc w:val="center"/>
              <w:rPr>
                <w:rFonts w:ascii="Bookman Old Style" w:hAnsi="Bookman Old Style"/>
              </w:rPr>
            </w:pPr>
          </w:p>
        </w:tc>
      </w:tr>
      <w:tr w:rsidR="00863253" w:rsidRPr="00342CE6" w:rsidTr="00693929">
        <w:tc>
          <w:tcPr>
            <w:tcW w:w="1668" w:type="dxa"/>
            <w:shd w:val="clear" w:color="auto" w:fill="auto"/>
          </w:tcPr>
          <w:p w:rsidR="00863253" w:rsidRPr="00342CE6" w:rsidRDefault="00863253" w:rsidP="00693929">
            <w:pPr>
              <w:jc w:val="center"/>
              <w:rPr>
                <w:rFonts w:ascii="Bookman Old Style" w:hAnsi="Bookman Old Style"/>
              </w:rPr>
            </w:pPr>
            <w:r w:rsidRPr="00342CE6">
              <w:rPr>
                <w:rFonts w:ascii="Bookman Old Style" w:hAnsi="Bookman Old Style"/>
              </w:rPr>
              <w:t>3.</w:t>
            </w:r>
          </w:p>
        </w:tc>
        <w:tc>
          <w:tcPr>
            <w:tcW w:w="2707" w:type="dxa"/>
            <w:shd w:val="clear" w:color="auto" w:fill="auto"/>
          </w:tcPr>
          <w:p w:rsidR="00863253" w:rsidRPr="00342CE6" w:rsidRDefault="00863253" w:rsidP="00863253">
            <w:pPr>
              <w:jc w:val="center"/>
              <w:rPr>
                <w:rFonts w:ascii="Bookman Old Style" w:hAnsi="Bookman Old Style"/>
              </w:rPr>
            </w:pPr>
            <w:r w:rsidRPr="00342CE6">
              <w:rPr>
                <w:rFonts w:ascii="Bookman Old Style" w:hAnsi="Bookman Old Style"/>
              </w:rPr>
              <w:t>2018-19</w:t>
            </w:r>
          </w:p>
        </w:tc>
        <w:tc>
          <w:tcPr>
            <w:tcW w:w="2707" w:type="dxa"/>
            <w:shd w:val="clear" w:color="auto" w:fill="auto"/>
          </w:tcPr>
          <w:p w:rsidR="00863253" w:rsidRPr="00342CE6" w:rsidRDefault="00863253" w:rsidP="00693929">
            <w:pPr>
              <w:jc w:val="center"/>
              <w:rPr>
                <w:rFonts w:ascii="Bookman Old Style" w:hAnsi="Bookman Old Style"/>
              </w:rPr>
            </w:pPr>
          </w:p>
        </w:tc>
        <w:tc>
          <w:tcPr>
            <w:tcW w:w="2708" w:type="dxa"/>
            <w:shd w:val="clear" w:color="auto" w:fill="auto"/>
          </w:tcPr>
          <w:p w:rsidR="00863253" w:rsidRPr="00342CE6" w:rsidRDefault="00863253" w:rsidP="00693929">
            <w:pPr>
              <w:jc w:val="center"/>
              <w:rPr>
                <w:rFonts w:ascii="Bookman Old Style" w:hAnsi="Bookman Old Style"/>
              </w:rPr>
            </w:pPr>
          </w:p>
        </w:tc>
      </w:tr>
      <w:tr w:rsidR="00863253" w:rsidRPr="00342CE6" w:rsidTr="00693929">
        <w:tc>
          <w:tcPr>
            <w:tcW w:w="1668" w:type="dxa"/>
            <w:shd w:val="clear" w:color="auto" w:fill="auto"/>
          </w:tcPr>
          <w:p w:rsidR="00863253" w:rsidRPr="00342CE6" w:rsidRDefault="00863253" w:rsidP="00693929">
            <w:pPr>
              <w:jc w:val="center"/>
              <w:rPr>
                <w:rFonts w:ascii="Bookman Old Style" w:hAnsi="Bookman Old Style"/>
              </w:rPr>
            </w:pPr>
            <w:r w:rsidRPr="00342CE6">
              <w:rPr>
                <w:rFonts w:ascii="Bookman Old Style" w:hAnsi="Bookman Old Style"/>
              </w:rPr>
              <w:t>4.</w:t>
            </w:r>
          </w:p>
        </w:tc>
        <w:tc>
          <w:tcPr>
            <w:tcW w:w="2707" w:type="dxa"/>
            <w:shd w:val="clear" w:color="auto" w:fill="auto"/>
          </w:tcPr>
          <w:p w:rsidR="00863253" w:rsidRPr="00342CE6" w:rsidRDefault="00863253" w:rsidP="00863253">
            <w:pPr>
              <w:jc w:val="center"/>
              <w:rPr>
                <w:rFonts w:ascii="Bookman Old Style" w:hAnsi="Bookman Old Style"/>
              </w:rPr>
            </w:pPr>
            <w:r w:rsidRPr="00342CE6">
              <w:rPr>
                <w:rFonts w:ascii="Bookman Old Style" w:hAnsi="Bookman Old Style"/>
              </w:rPr>
              <w:t>2019-20</w:t>
            </w:r>
          </w:p>
        </w:tc>
        <w:tc>
          <w:tcPr>
            <w:tcW w:w="2707" w:type="dxa"/>
            <w:shd w:val="clear" w:color="auto" w:fill="auto"/>
          </w:tcPr>
          <w:p w:rsidR="00863253" w:rsidRPr="00342CE6" w:rsidRDefault="00863253" w:rsidP="00693929">
            <w:pPr>
              <w:jc w:val="center"/>
              <w:rPr>
                <w:rFonts w:ascii="Bookman Old Style" w:hAnsi="Bookman Old Style"/>
              </w:rPr>
            </w:pPr>
          </w:p>
        </w:tc>
        <w:tc>
          <w:tcPr>
            <w:tcW w:w="2708" w:type="dxa"/>
            <w:shd w:val="clear" w:color="auto" w:fill="auto"/>
          </w:tcPr>
          <w:p w:rsidR="00863253" w:rsidRPr="00342CE6" w:rsidRDefault="00863253" w:rsidP="00693929">
            <w:pPr>
              <w:jc w:val="center"/>
              <w:rPr>
                <w:rFonts w:ascii="Bookman Old Style" w:hAnsi="Bookman Old Style"/>
              </w:rPr>
            </w:pPr>
          </w:p>
        </w:tc>
      </w:tr>
      <w:tr w:rsidR="00863253" w:rsidRPr="00342CE6" w:rsidTr="00693929">
        <w:tc>
          <w:tcPr>
            <w:tcW w:w="1668" w:type="dxa"/>
            <w:shd w:val="clear" w:color="auto" w:fill="auto"/>
          </w:tcPr>
          <w:p w:rsidR="00863253" w:rsidRPr="00342CE6" w:rsidRDefault="00863253" w:rsidP="00693929">
            <w:pPr>
              <w:jc w:val="center"/>
              <w:rPr>
                <w:rFonts w:ascii="Bookman Old Style" w:hAnsi="Bookman Old Style"/>
              </w:rPr>
            </w:pPr>
            <w:r w:rsidRPr="00342CE6">
              <w:rPr>
                <w:rFonts w:ascii="Bookman Old Style" w:hAnsi="Bookman Old Style"/>
              </w:rPr>
              <w:t>5.</w:t>
            </w:r>
          </w:p>
        </w:tc>
        <w:tc>
          <w:tcPr>
            <w:tcW w:w="2707" w:type="dxa"/>
            <w:shd w:val="clear" w:color="auto" w:fill="auto"/>
          </w:tcPr>
          <w:p w:rsidR="00863253" w:rsidRPr="00342CE6" w:rsidRDefault="00863253" w:rsidP="00693929">
            <w:pPr>
              <w:jc w:val="center"/>
              <w:rPr>
                <w:rFonts w:ascii="Bookman Old Style" w:hAnsi="Bookman Old Style"/>
              </w:rPr>
            </w:pPr>
            <w:r>
              <w:rPr>
                <w:rFonts w:ascii="Bookman Old Style" w:hAnsi="Bookman Old Style"/>
              </w:rPr>
              <w:t>2020-21</w:t>
            </w:r>
          </w:p>
        </w:tc>
        <w:tc>
          <w:tcPr>
            <w:tcW w:w="2707" w:type="dxa"/>
            <w:shd w:val="clear" w:color="auto" w:fill="auto"/>
          </w:tcPr>
          <w:p w:rsidR="00863253" w:rsidRPr="00342CE6" w:rsidRDefault="00863253" w:rsidP="00693929">
            <w:pPr>
              <w:jc w:val="center"/>
              <w:rPr>
                <w:rFonts w:ascii="Bookman Old Style" w:hAnsi="Bookman Old Style"/>
              </w:rPr>
            </w:pPr>
          </w:p>
        </w:tc>
        <w:tc>
          <w:tcPr>
            <w:tcW w:w="2708" w:type="dxa"/>
            <w:shd w:val="clear" w:color="auto" w:fill="auto"/>
          </w:tcPr>
          <w:p w:rsidR="00863253" w:rsidRPr="00342CE6" w:rsidRDefault="00863253" w:rsidP="00693929">
            <w:pPr>
              <w:jc w:val="center"/>
              <w:rPr>
                <w:rFonts w:ascii="Bookman Old Style" w:hAnsi="Bookman Old Style"/>
              </w:rPr>
            </w:pPr>
          </w:p>
        </w:tc>
      </w:tr>
    </w:tbl>
    <w:p w:rsidR="00F13A05" w:rsidRPr="00342CE6" w:rsidRDefault="00F13A05" w:rsidP="00F13A05">
      <w:pPr>
        <w:jc w:val="center"/>
      </w:pPr>
    </w:p>
    <w:p w:rsidR="00F13A05" w:rsidRPr="00342CE6" w:rsidRDefault="00F13A05" w:rsidP="00F13A05">
      <w:pPr>
        <w:jc w:val="center"/>
      </w:pPr>
    </w:p>
    <w:p w:rsidR="00F13A05" w:rsidRPr="00342CE6" w:rsidRDefault="00F13A05" w:rsidP="00F13A05">
      <w:pPr>
        <w:jc w:val="center"/>
      </w:pPr>
    </w:p>
    <w:p w:rsidR="00F13A05" w:rsidRPr="00342CE6" w:rsidRDefault="00F13A05" w:rsidP="00F13A05">
      <w:pPr>
        <w:jc w:val="center"/>
      </w:pPr>
    </w:p>
    <w:p w:rsidR="00F13A05" w:rsidRPr="00342CE6" w:rsidRDefault="00F13A05" w:rsidP="00F13A05">
      <w:pPr>
        <w:jc w:val="center"/>
      </w:pPr>
    </w:p>
    <w:p w:rsidR="00401FE9" w:rsidRPr="00342CE6" w:rsidRDefault="00401FE9" w:rsidP="00401FE9">
      <w:pPr>
        <w:jc w:val="right"/>
        <w:rPr>
          <w:rFonts w:ascii="Bookman Old Style" w:hAnsi="Bookman Old Style"/>
          <w:b/>
        </w:rPr>
      </w:pPr>
      <w:r w:rsidRPr="00342CE6">
        <w:br w:type="page"/>
      </w:r>
      <w:r w:rsidRPr="00342CE6">
        <w:rPr>
          <w:rFonts w:ascii="Bookman Old Style" w:hAnsi="Bookman Old Style"/>
          <w:b/>
        </w:rPr>
        <w:lastRenderedPageBreak/>
        <w:t>Annexure VII</w:t>
      </w:r>
    </w:p>
    <w:p w:rsidR="00F13A05" w:rsidRPr="00342CE6" w:rsidRDefault="00F13A05" w:rsidP="00F13A05">
      <w:pPr>
        <w:jc w:val="right"/>
      </w:pPr>
      <w:r w:rsidRPr="00342CE6">
        <w:t xml:space="preserve"> </w:t>
      </w:r>
    </w:p>
    <w:p w:rsidR="00F13A05" w:rsidRPr="00342CE6" w:rsidRDefault="00F13A05" w:rsidP="00F13A05">
      <w:pPr>
        <w:jc w:val="center"/>
      </w:pPr>
    </w:p>
    <w:p w:rsidR="00F13A05" w:rsidRPr="00342CE6" w:rsidRDefault="00F13A05" w:rsidP="00F13A05">
      <w:pPr>
        <w:jc w:val="center"/>
      </w:pPr>
      <w:r w:rsidRPr="00342CE6">
        <w:t>(on letter head)</w:t>
      </w:r>
    </w:p>
    <w:p w:rsidR="00F13A05" w:rsidRPr="00342CE6" w:rsidRDefault="00F13A05" w:rsidP="00F13A05">
      <w:pPr>
        <w:jc w:val="center"/>
      </w:pPr>
    </w:p>
    <w:p w:rsidR="00F13A05" w:rsidRPr="00342CE6" w:rsidRDefault="00F13A05" w:rsidP="00F13A05">
      <w:pPr>
        <w:jc w:val="center"/>
        <w:rPr>
          <w:b/>
          <w:sz w:val="32"/>
          <w:u w:val="single"/>
        </w:rPr>
      </w:pPr>
      <w:r w:rsidRPr="00342CE6">
        <w:rPr>
          <w:b/>
          <w:sz w:val="32"/>
          <w:u w:val="single"/>
        </w:rPr>
        <w:t>DECLARATION</w:t>
      </w:r>
    </w:p>
    <w:p w:rsidR="00F13A05" w:rsidRPr="00342CE6" w:rsidRDefault="00F13A05" w:rsidP="00F13A05">
      <w:pPr>
        <w:jc w:val="center"/>
      </w:pPr>
    </w:p>
    <w:p w:rsidR="00F13A05" w:rsidRPr="00342CE6" w:rsidRDefault="00F13A05" w:rsidP="00F13A05">
      <w:pPr>
        <w:jc w:val="center"/>
      </w:pPr>
    </w:p>
    <w:p w:rsidR="00F13A05" w:rsidRPr="00342CE6" w:rsidRDefault="00F13A05" w:rsidP="00F13A05">
      <w:pPr>
        <w:jc w:val="center"/>
      </w:pPr>
    </w:p>
    <w:p w:rsidR="00F13A05" w:rsidRPr="00342CE6" w:rsidRDefault="00F13A05" w:rsidP="00F13A05">
      <w:pPr>
        <w:spacing w:line="360" w:lineRule="auto"/>
        <w:jc w:val="both"/>
        <w:rPr>
          <w:rFonts w:ascii="Bookman Old Style" w:hAnsi="Bookman Old Style"/>
        </w:rPr>
      </w:pPr>
      <w:r w:rsidRPr="00342CE6">
        <w:rPr>
          <w:rFonts w:ascii="Bookman Old Style" w:hAnsi="Bookman Old Style"/>
        </w:rPr>
        <w:t xml:space="preserve"> I / We (including all partners) certify that I / We have read and understood the instructions and the Terms &amp; conditions mentioned in the application form and shall abide them. I / We certify that the information given in the application is true to the best of my knowledge and belief. I / We also understood that if any of the information is found wrong, I am / We are liable to be debarred. I / We agree that the decision of the Director, NSD in selection of contractors will be final and binding to me / us. I / We agree that I / We have no objection if enquiries are made to our clients to verify the facts submitted by us. </w:t>
      </w:r>
    </w:p>
    <w:p w:rsidR="00F13A05" w:rsidRPr="00342CE6" w:rsidRDefault="00F13A05" w:rsidP="00F13A05">
      <w:pPr>
        <w:spacing w:line="360" w:lineRule="auto"/>
        <w:jc w:val="both"/>
        <w:rPr>
          <w:rFonts w:ascii="Bookman Old Style" w:hAnsi="Bookman Old Style"/>
        </w:rPr>
      </w:pPr>
    </w:p>
    <w:p w:rsidR="00F13A05" w:rsidRPr="00342CE6" w:rsidRDefault="00F13A05" w:rsidP="00F13A05">
      <w:pPr>
        <w:spacing w:line="360" w:lineRule="auto"/>
        <w:jc w:val="right"/>
        <w:rPr>
          <w:rFonts w:ascii="Bookman Old Style" w:hAnsi="Bookman Old Style"/>
        </w:rPr>
      </w:pPr>
      <w:r w:rsidRPr="00342CE6">
        <w:rPr>
          <w:rFonts w:ascii="Bookman Old Style" w:hAnsi="Bookman Old Style"/>
        </w:rPr>
        <w:t>Signature</w:t>
      </w:r>
    </w:p>
    <w:p w:rsidR="00F13A05" w:rsidRPr="00342CE6" w:rsidRDefault="00F13A05" w:rsidP="00F13A05">
      <w:pPr>
        <w:spacing w:line="360" w:lineRule="auto"/>
        <w:jc w:val="right"/>
        <w:rPr>
          <w:rFonts w:ascii="Bookman Old Style" w:hAnsi="Bookman Old Style"/>
        </w:rPr>
      </w:pPr>
      <w:r w:rsidRPr="00342CE6">
        <w:rPr>
          <w:rFonts w:ascii="Bookman Old Style" w:hAnsi="Bookman Old Style"/>
        </w:rPr>
        <w:t>Name</w:t>
      </w:r>
    </w:p>
    <w:p w:rsidR="00F13A05" w:rsidRPr="00342CE6" w:rsidRDefault="00F13A05" w:rsidP="00F13A05">
      <w:pPr>
        <w:spacing w:line="360" w:lineRule="auto"/>
        <w:jc w:val="right"/>
        <w:rPr>
          <w:rFonts w:ascii="Bookman Old Style" w:hAnsi="Bookman Old Style"/>
        </w:rPr>
      </w:pPr>
      <w:r w:rsidRPr="00342CE6">
        <w:rPr>
          <w:rFonts w:ascii="Bookman Old Style" w:hAnsi="Bookman Old Style"/>
        </w:rPr>
        <w:t>Seal of the firm</w:t>
      </w:r>
    </w:p>
    <w:p w:rsidR="00F13A05" w:rsidRPr="00342CE6" w:rsidRDefault="00F13A05" w:rsidP="00F13A05">
      <w:pPr>
        <w:spacing w:line="360" w:lineRule="auto"/>
        <w:jc w:val="right"/>
        <w:rPr>
          <w:rFonts w:ascii="Bookman Old Style" w:hAnsi="Bookman Old Style"/>
        </w:rPr>
      </w:pPr>
    </w:p>
    <w:p w:rsidR="00F13A05" w:rsidRPr="00342CE6" w:rsidRDefault="00F13A05" w:rsidP="00F13A05">
      <w:pPr>
        <w:spacing w:line="360" w:lineRule="auto"/>
        <w:jc w:val="right"/>
        <w:rPr>
          <w:rFonts w:ascii="Bookman Old Style" w:hAnsi="Bookman Old Style"/>
        </w:rPr>
      </w:pPr>
    </w:p>
    <w:p w:rsidR="00F13A05" w:rsidRPr="00342CE6" w:rsidRDefault="00F13A05" w:rsidP="00F13A05">
      <w:pPr>
        <w:spacing w:line="360" w:lineRule="auto"/>
        <w:jc w:val="right"/>
        <w:rPr>
          <w:rFonts w:ascii="Bookman Old Style" w:hAnsi="Bookman Old Style"/>
        </w:rPr>
      </w:pPr>
    </w:p>
    <w:p w:rsidR="00F13A05" w:rsidRPr="00342CE6" w:rsidRDefault="00F13A05" w:rsidP="00F13A05">
      <w:pPr>
        <w:spacing w:line="360" w:lineRule="auto"/>
        <w:jc w:val="right"/>
        <w:rPr>
          <w:rFonts w:ascii="Bookman Old Style" w:hAnsi="Bookman Old Style"/>
        </w:rPr>
      </w:pPr>
    </w:p>
    <w:p w:rsidR="00F13A05" w:rsidRPr="00342CE6" w:rsidRDefault="00F13A05" w:rsidP="00F13A05">
      <w:pPr>
        <w:spacing w:line="360" w:lineRule="auto"/>
        <w:jc w:val="right"/>
        <w:rPr>
          <w:rFonts w:ascii="Bookman Old Style" w:hAnsi="Bookman Old Style"/>
        </w:rPr>
      </w:pPr>
    </w:p>
    <w:p w:rsidR="00F13A05" w:rsidRPr="00342CE6" w:rsidRDefault="00401FE9" w:rsidP="00F13A05">
      <w:pPr>
        <w:spacing w:line="360" w:lineRule="auto"/>
        <w:jc w:val="right"/>
        <w:rPr>
          <w:rFonts w:ascii="Bookman Old Style" w:hAnsi="Bookman Old Style"/>
        </w:rPr>
      </w:pPr>
      <w:r w:rsidRPr="00342CE6">
        <w:rPr>
          <w:rFonts w:ascii="Bookman Old Style" w:hAnsi="Bookman Old Style"/>
        </w:rPr>
        <w:br w:type="page"/>
      </w:r>
      <w:r w:rsidR="009348AC" w:rsidRPr="00342CE6">
        <w:rPr>
          <w:rFonts w:ascii="Bookman Old Style" w:hAnsi="Bookman Old Style"/>
        </w:rPr>
        <w:lastRenderedPageBreak/>
        <w:t>Annexure</w:t>
      </w:r>
      <w:r w:rsidRPr="00342CE6">
        <w:rPr>
          <w:rFonts w:ascii="Bookman Old Style" w:hAnsi="Bookman Old Style"/>
        </w:rPr>
        <w:t xml:space="preserve"> VIII</w:t>
      </w:r>
    </w:p>
    <w:p w:rsidR="009348AC" w:rsidRPr="00342CE6" w:rsidRDefault="009348AC" w:rsidP="00F13A05">
      <w:pPr>
        <w:spacing w:line="360" w:lineRule="auto"/>
        <w:jc w:val="right"/>
        <w:rPr>
          <w:rFonts w:ascii="Bookman Old Style" w:hAnsi="Bookman Old Style"/>
        </w:rPr>
      </w:pPr>
    </w:p>
    <w:p w:rsidR="009348AC" w:rsidRPr="00342CE6" w:rsidRDefault="009348AC" w:rsidP="009348AC">
      <w:pPr>
        <w:spacing w:line="360" w:lineRule="auto"/>
        <w:jc w:val="center"/>
        <w:rPr>
          <w:rFonts w:ascii="Bookman Old Style" w:hAnsi="Bookman Old Style"/>
          <w:b/>
          <w:sz w:val="32"/>
          <w:u w:val="single"/>
        </w:rPr>
      </w:pPr>
      <w:r w:rsidRPr="00342CE6">
        <w:rPr>
          <w:rFonts w:ascii="Bookman Old Style" w:hAnsi="Bookman Old Style"/>
          <w:b/>
          <w:sz w:val="32"/>
          <w:u w:val="single"/>
        </w:rPr>
        <w:t>CHECK LIST</w:t>
      </w:r>
    </w:p>
    <w:p w:rsidR="009348AC" w:rsidRPr="00342CE6" w:rsidRDefault="009348AC" w:rsidP="009348AC">
      <w:pPr>
        <w:spacing w:line="360" w:lineRule="auto"/>
        <w:jc w:val="center"/>
        <w:rPr>
          <w:rFonts w:ascii="Bookman Old Style" w:hAnsi="Bookman Old Style"/>
          <w:b/>
          <w:sz w:val="32"/>
          <w:u w:val="single"/>
        </w:rPr>
      </w:pPr>
    </w:p>
    <w:tbl>
      <w:tblPr>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3703"/>
        <w:gridCol w:w="1699"/>
        <w:gridCol w:w="2552"/>
        <w:gridCol w:w="1813"/>
      </w:tblGrid>
      <w:tr w:rsidR="009348AC" w:rsidRPr="00342CE6" w:rsidTr="00693929">
        <w:tc>
          <w:tcPr>
            <w:tcW w:w="1085"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S.No.</w:t>
            </w:r>
          </w:p>
        </w:tc>
        <w:tc>
          <w:tcPr>
            <w:tcW w:w="3703"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Particulars</w:t>
            </w:r>
          </w:p>
        </w:tc>
        <w:tc>
          <w:tcPr>
            <w:tcW w:w="1699"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Filled in</w:t>
            </w:r>
            <w:r w:rsidR="00AD2387" w:rsidRPr="00342CE6">
              <w:rPr>
                <w:rFonts w:ascii="Bookman Old Style" w:hAnsi="Bookman Old Style"/>
              </w:rPr>
              <w:t xml:space="preserve"> relevant annexures</w:t>
            </w:r>
            <w:r w:rsidRPr="00342CE6">
              <w:rPr>
                <w:rFonts w:ascii="Bookman Old Style" w:hAnsi="Bookman Old Style"/>
              </w:rPr>
              <w:t xml:space="preserve"> (Yes/No)</w:t>
            </w:r>
          </w:p>
        </w:tc>
        <w:tc>
          <w:tcPr>
            <w:tcW w:w="2552"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Documents to be enclosed</w:t>
            </w:r>
          </w:p>
        </w:tc>
        <w:tc>
          <w:tcPr>
            <w:tcW w:w="1813"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Page No (s)</w:t>
            </w:r>
          </w:p>
        </w:tc>
      </w:tr>
      <w:tr w:rsidR="009348AC" w:rsidRPr="00342CE6" w:rsidTr="00693929">
        <w:tc>
          <w:tcPr>
            <w:tcW w:w="1085"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1.</w:t>
            </w:r>
          </w:p>
        </w:tc>
        <w:tc>
          <w:tcPr>
            <w:tcW w:w="3703" w:type="dxa"/>
            <w:shd w:val="clear" w:color="auto" w:fill="auto"/>
          </w:tcPr>
          <w:p w:rsidR="009348AC" w:rsidRPr="00342CE6" w:rsidRDefault="009348AC" w:rsidP="009348AC">
            <w:pPr>
              <w:rPr>
                <w:rFonts w:ascii="Bookman Old Style" w:hAnsi="Bookman Old Style"/>
              </w:rPr>
            </w:pPr>
            <w:r w:rsidRPr="00342CE6">
              <w:rPr>
                <w:rFonts w:ascii="Bookman Old Style" w:hAnsi="Bookman Old Style"/>
              </w:rPr>
              <w:t>Application Form</w:t>
            </w:r>
          </w:p>
        </w:tc>
        <w:tc>
          <w:tcPr>
            <w:tcW w:w="1699" w:type="dxa"/>
            <w:shd w:val="clear" w:color="auto" w:fill="auto"/>
          </w:tcPr>
          <w:p w:rsidR="009348AC" w:rsidRPr="00342CE6" w:rsidRDefault="009348AC" w:rsidP="009348AC">
            <w:pPr>
              <w:rPr>
                <w:rFonts w:ascii="Bookman Old Style" w:hAnsi="Bookman Old Style"/>
              </w:rPr>
            </w:pPr>
          </w:p>
        </w:tc>
        <w:tc>
          <w:tcPr>
            <w:tcW w:w="2552"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Yes</w:t>
            </w:r>
          </w:p>
        </w:tc>
        <w:tc>
          <w:tcPr>
            <w:tcW w:w="1813" w:type="dxa"/>
            <w:shd w:val="clear" w:color="auto" w:fill="auto"/>
          </w:tcPr>
          <w:p w:rsidR="009348AC" w:rsidRPr="00342CE6" w:rsidRDefault="009348AC" w:rsidP="009348AC">
            <w:pPr>
              <w:rPr>
                <w:rFonts w:ascii="Bookman Old Style" w:hAnsi="Bookman Old Style"/>
              </w:rPr>
            </w:pPr>
          </w:p>
        </w:tc>
      </w:tr>
      <w:tr w:rsidR="009348AC" w:rsidRPr="00342CE6" w:rsidTr="00693929">
        <w:tc>
          <w:tcPr>
            <w:tcW w:w="1085"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2.</w:t>
            </w:r>
          </w:p>
        </w:tc>
        <w:tc>
          <w:tcPr>
            <w:tcW w:w="3703" w:type="dxa"/>
            <w:shd w:val="clear" w:color="auto" w:fill="auto"/>
          </w:tcPr>
          <w:p w:rsidR="009348AC" w:rsidRPr="00342CE6" w:rsidRDefault="009348AC" w:rsidP="009348AC">
            <w:pPr>
              <w:rPr>
                <w:rFonts w:ascii="Bookman Old Style" w:hAnsi="Bookman Old Style"/>
              </w:rPr>
            </w:pPr>
            <w:r w:rsidRPr="00342CE6">
              <w:rPr>
                <w:rFonts w:ascii="Bookman Old Style" w:hAnsi="Bookman Old Style"/>
              </w:rPr>
              <w:t xml:space="preserve">Year of Establishment </w:t>
            </w:r>
          </w:p>
        </w:tc>
        <w:tc>
          <w:tcPr>
            <w:tcW w:w="1699" w:type="dxa"/>
            <w:shd w:val="clear" w:color="auto" w:fill="auto"/>
          </w:tcPr>
          <w:p w:rsidR="009348AC" w:rsidRPr="00342CE6" w:rsidRDefault="009348AC" w:rsidP="009348AC">
            <w:pPr>
              <w:rPr>
                <w:rFonts w:ascii="Bookman Old Style" w:hAnsi="Bookman Old Style"/>
              </w:rPr>
            </w:pPr>
          </w:p>
        </w:tc>
        <w:tc>
          <w:tcPr>
            <w:tcW w:w="2552" w:type="dxa"/>
            <w:shd w:val="clear" w:color="auto" w:fill="auto"/>
          </w:tcPr>
          <w:p w:rsidR="009348AC" w:rsidRPr="00342CE6" w:rsidRDefault="009348AC" w:rsidP="00693929">
            <w:pPr>
              <w:ind w:hanging="163"/>
              <w:jc w:val="center"/>
              <w:rPr>
                <w:rFonts w:ascii="Bookman Old Style" w:hAnsi="Bookman Old Style"/>
              </w:rPr>
            </w:pPr>
            <w:r w:rsidRPr="00342CE6">
              <w:rPr>
                <w:rFonts w:ascii="Bookman Old Style" w:hAnsi="Bookman Old Style"/>
              </w:rPr>
              <w:t>Certificate issued by appropriate authority</w:t>
            </w:r>
          </w:p>
        </w:tc>
        <w:tc>
          <w:tcPr>
            <w:tcW w:w="1813" w:type="dxa"/>
            <w:shd w:val="clear" w:color="auto" w:fill="auto"/>
          </w:tcPr>
          <w:p w:rsidR="009348AC" w:rsidRPr="00342CE6" w:rsidRDefault="009348AC" w:rsidP="009348AC">
            <w:pPr>
              <w:rPr>
                <w:rFonts w:ascii="Bookman Old Style" w:hAnsi="Bookman Old Style"/>
              </w:rPr>
            </w:pPr>
          </w:p>
        </w:tc>
      </w:tr>
      <w:tr w:rsidR="009348AC" w:rsidRPr="00342CE6" w:rsidTr="00693929">
        <w:tc>
          <w:tcPr>
            <w:tcW w:w="1085" w:type="dxa"/>
            <w:shd w:val="clear" w:color="auto" w:fill="auto"/>
          </w:tcPr>
          <w:p w:rsidR="009348AC" w:rsidRPr="00342CE6" w:rsidRDefault="009348AC" w:rsidP="00693929">
            <w:pPr>
              <w:jc w:val="center"/>
              <w:rPr>
                <w:rFonts w:ascii="Bookman Old Style" w:hAnsi="Bookman Old Style"/>
              </w:rPr>
            </w:pPr>
            <w:r w:rsidRPr="00342CE6">
              <w:rPr>
                <w:rFonts w:ascii="Bookman Old Style" w:hAnsi="Bookman Old Style"/>
              </w:rPr>
              <w:t>3.</w:t>
            </w:r>
          </w:p>
        </w:tc>
        <w:tc>
          <w:tcPr>
            <w:tcW w:w="3703" w:type="dxa"/>
            <w:shd w:val="clear" w:color="auto" w:fill="auto"/>
          </w:tcPr>
          <w:p w:rsidR="009348AC" w:rsidRPr="00342CE6" w:rsidRDefault="00AD2387" w:rsidP="009348AC">
            <w:pPr>
              <w:rPr>
                <w:rFonts w:ascii="Bookman Old Style" w:hAnsi="Bookman Old Style"/>
              </w:rPr>
            </w:pPr>
            <w:r w:rsidRPr="00342CE6">
              <w:rPr>
                <w:rFonts w:ascii="Bookman Old Style" w:hAnsi="Bookman Old Style"/>
              </w:rPr>
              <w:t xml:space="preserve">Registration with IT – mentioned PAN No. </w:t>
            </w:r>
          </w:p>
        </w:tc>
        <w:tc>
          <w:tcPr>
            <w:tcW w:w="1699" w:type="dxa"/>
            <w:shd w:val="clear" w:color="auto" w:fill="auto"/>
          </w:tcPr>
          <w:p w:rsidR="009348AC" w:rsidRPr="00342CE6" w:rsidRDefault="009348AC" w:rsidP="009348AC">
            <w:pPr>
              <w:rPr>
                <w:rFonts w:ascii="Bookman Old Style" w:hAnsi="Bookman Old Style"/>
              </w:rPr>
            </w:pPr>
          </w:p>
        </w:tc>
        <w:tc>
          <w:tcPr>
            <w:tcW w:w="2552" w:type="dxa"/>
            <w:shd w:val="clear" w:color="auto" w:fill="auto"/>
          </w:tcPr>
          <w:p w:rsidR="009348AC" w:rsidRPr="00342CE6" w:rsidRDefault="00AD2387" w:rsidP="009348AC">
            <w:pPr>
              <w:rPr>
                <w:rFonts w:ascii="Bookman Old Style" w:hAnsi="Bookman Old Style"/>
              </w:rPr>
            </w:pPr>
            <w:r w:rsidRPr="00342CE6">
              <w:rPr>
                <w:rFonts w:ascii="Bookman Old Style" w:hAnsi="Bookman Old Style"/>
              </w:rPr>
              <w:t>Self-attested copy of certification.</w:t>
            </w:r>
          </w:p>
        </w:tc>
        <w:tc>
          <w:tcPr>
            <w:tcW w:w="1813" w:type="dxa"/>
            <w:shd w:val="clear" w:color="auto" w:fill="auto"/>
          </w:tcPr>
          <w:p w:rsidR="009348AC" w:rsidRPr="00342CE6" w:rsidRDefault="009348AC" w:rsidP="009348AC">
            <w:pPr>
              <w:rPr>
                <w:rFonts w:ascii="Bookman Old Style" w:hAnsi="Bookman Old Style"/>
              </w:rPr>
            </w:pPr>
          </w:p>
        </w:tc>
      </w:tr>
      <w:tr w:rsidR="00AD2387" w:rsidRPr="00342CE6" w:rsidTr="00693929">
        <w:tc>
          <w:tcPr>
            <w:tcW w:w="1085" w:type="dxa"/>
            <w:shd w:val="clear" w:color="auto" w:fill="auto"/>
          </w:tcPr>
          <w:p w:rsidR="00AD2387" w:rsidRPr="00342CE6" w:rsidRDefault="00AD2387" w:rsidP="00693929">
            <w:pPr>
              <w:jc w:val="center"/>
              <w:rPr>
                <w:rFonts w:ascii="Bookman Old Style" w:hAnsi="Bookman Old Style"/>
              </w:rPr>
            </w:pPr>
            <w:r w:rsidRPr="00342CE6">
              <w:rPr>
                <w:rFonts w:ascii="Bookman Old Style" w:hAnsi="Bookman Old Style"/>
              </w:rPr>
              <w:t>4.</w:t>
            </w:r>
          </w:p>
        </w:tc>
        <w:tc>
          <w:tcPr>
            <w:tcW w:w="3703"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 xml:space="preserve">GST registration </w:t>
            </w:r>
          </w:p>
        </w:tc>
        <w:tc>
          <w:tcPr>
            <w:tcW w:w="1699" w:type="dxa"/>
            <w:shd w:val="clear" w:color="auto" w:fill="auto"/>
          </w:tcPr>
          <w:p w:rsidR="00AD2387" w:rsidRPr="00342CE6" w:rsidRDefault="00AD2387" w:rsidP="009348AC">
            <w:pPr>
              <w:rPr>
                <w:rFonts w:ascii="Bookman Old Style" w:hAnsi="Bookman Old Style"/>
              </w:rPr>
            </w:pPr>
          </w:p>
        </w:tc>
        <w:tc>
          <w:tcPr>
            <w:tcW w:w="2552"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Self-attested copy of registration.</w:t>
            </w:r>
          </w:p>
        </w:tc>
        <w:tc>
          <w:tcPr>
            <w:tcW w:w="1813" w:type="dxa"/>
            <w:shd w:val="clear" w:color="auto" w:fill="auto"/>
          </w:tcPr>
          <w:p w:rsidR="00AD2387" w:rsidRPr="00342CE6" w:rsidRDefault="00AD2387" w:rsidP="009348AC">
            <w:pPr>
              <w:rPr>
                <w:rFonts w:ascii="Bookman Old Style" w:hAnsi="Bookman Old Style"/>
              </w:rPr>
            </w:pPr>
          </w:p>
        </w:tc>
      </w:tr>
      <w:tr w:rsidR="00AD2387" w:rsidRPr="00342CE6" w:rsidTr="00693929">
        <w:tc>
          <w:tcPr>
            <w:tcW w:w="1085" w:type="dxa"/>
            <w:shd w:val="clear" w:color="auto" w:fill="auto"/>
          </w:tcPr>
          <w:p w:rsidR="00AD2387" w:rsidRPr="00342CE6" w:rsidRDefault="00AD2387" w:rsidP="00693929">
            <w:pPr>
              <w:jc w:val="center"/>
              <w:rPr>
                <w:rFonts w:ascii="Bookman Old Style" w:hAnsi="Bookman Old Style"/>
              </w:rPr>
            </w:pPr>
            <w:r w:rsidRPr="00342CE6">
              <w:rPr>
                <w:rFonts w:ascii="Bookman Old Style" w:hAnsi="Bookman Old Style"/>
              </w:rPr>
              <w:t>5.</w:t>
            </w:r>
          </w:p>
        </w:tc>
        <w:tc>
          <w:tcPr>
            <w:tcW w:w="3703"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Registered with CPWD/GOVT/SEMI GOVT.</w:t>
            </w:r>
          </w:p>
        </w:tc>
        <w:tc>
          <w:tcPr>
            <w:tcW w:w="1699" w:type="dxa"/>
            <w:shd w:val="clear" w:color="auto" w:fill="auto"/>
          </w:tcPr>
          <w:p w:rsidR="00AD2387" w:rsidRPr="00342CE6" w:rsidRDefault="00AD2387" w:rsidP="009348AC">
            <w:pPr>
              <w:rPr>
                <w:rFonts w:ascii="Bookman Old Style" w:hAnsi="Bookman Old Style"/>
              </w:rPr>
            </w:pPr>
          </w:p>
        </w:tc>
        <w:tc>
          <w:tcPr>
            <w:tcW w:w="2552"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Self-attested copy of registration</w:t>
            </w:r>
          </w:p>
        </w:tc>
        <w:tc>
          <w:tcPr>
            <w:tcW w:w="1813" w:type="dxa"/>
            <w:shd w:val="clear" w:color="auto" w:fill="auto"/>
          </w:tcPr>
          <w:p w:rsidR="00AD2387" w:rsidRPr="00342CE6" w:rsidRDefault="00AD2387" w:rsidP="009348AC">
            <w:pPr>
              <w:rPr>
                <w:rFonts w:ascii="Bookman Old Style" w:hAnsi="Bookman Old Style"/>
              </w:rPr>
            </w:pPr>
          </w:p>
        </w:tc>
      </w:tr>
      <w:tr w:rsidR="00AD2387" w:rsidRPr="00342CE6" w:rsidTr="00693929">
        <w:tc>
          <w:tcPr>
            <w:tcW w:w="1085" w:type="dxa"/>
            <w:shd w:val="clear" w:color="auto" w:fill="auto"/>
          </w:tcPr>
          <w:p w:rsidR="00AD2387" w:rsidRPr="00342CE6" w:rsidRDefault="00AD2387" w:rsidP="00693929">
            <w:pPr>
              <w:jc w:val="center"/>
              <w:rPr>
                <w:rFonts w:ascii="Bookman Old Style" w:hAnsi="Bookman Old Style"/>
              </w:rPr>
            </w:pPr>
            <w:r w:rsidRPr="00342CE6">
              <w:rPr>
                <w:rFonts w:ascii="Bookman Old Style" w:hAnsi="Bookman Old Style"/>
              </w:rPr>
              <w:t>6.</w:t>
            </w:r>
          </w:p>
        </w:tc>
        <w:tc>
          <w:tcPr>
            <w:tcW w:w="3703"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 xml:space="preserve">Registered with any autonomous bodies under GOI. </w:t>
            </w:r>
          </w:p>
        </w:tc>
        <w:tc>
          <w:tcPr>
            <w:tcW w:w="1699" w:type="dxa"/>
            <w:shd w:val="clear" w:color="auto" w:fill="auto"/>
          </w:tcPr>
          <w:p w:rsidR="00AD2387" w:rsidRPr="00342CE6" w:rsidRDefault="00AD2387" w:rsidP="009348AC">
            <w:pPr>
              <w:rPr>
                <w:rFonts w:ascii="Bookman Old Style" w:hAnsi="Bookman Old Style"/>
              </w:rPr>
            </w:pPr>
          </w:p>
        </w:tc>
        <w:tc>
          <w:tcPr>
            <w:tcW w:w="2552"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Self-attested copy of registration.</w:t>
            </w:r>
          </w:p>
        </w:tc>
        <w:tc>
          <w:tcPr>
            <w:tcW w:w="1813" w:type="dxa"/>
            <w:shd w:val="clear" w:color="auto" w:fill="auto"/>
          </w:tcPr>
          <w:p w:rsidR="00AD2387" w:rsidRPr="00342CE6" w:rsidRDefault="00AD2387" w:rsidP="009348AC">
            <w:pPr>
              <w:rPr>
                <w:rFonts w:ascii="Bookman Old Style" w:hAnsi="Bookman Old Style"/>
              </w:rPr>
            </w:pPr>
          </w:p>
        </w:tc>
      </w:tr>
      <w:tr w:rsidR="00AD2387" w:rsidRPr="00342CE6" w:rsidTr="00693929">
        <w:tc>
          <w:tcPr>
            <w:tcW w:w="1085" w:type="dxa"/>
            <w:shd w:val="clear" w:color="auto" w:fill="auto"/>
          </w:tcPr>
          <w:p w:rsidR="00AD2387" w:rsidRPr="00342CE6" w:rsidRDefault="00AD2387" w:rsidP="00693929">
            <w:pPr>
              <w:jc w:val="center"/>
              <w:rPr>
                <w:rFonts w:ascii="Bookman Old Style" w:hAnsi="Bookman Old Style"/>
              </w:rPr>
            </w:pPr>
            <w:r w:rsidRPr="00342CE6">
              <w:rPr>
                <w:rFonts w:ascii="Bookman Old Style" w:hAnsi="Bookman Old Style"/>
              </w:rPr>
              <w:t>7.</w:t>
            </w:r>
          </w:p>
        </w:tc>
        <w:tc>
          <w:tcPr>
            <w:tcW w:w="3703"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Particulars of works executed</w:t>
            </w:r>
          </w:p>
        </w:tc>
        <w:tc>
          <w:tcPr>
            <w:tcW w:w="1699" w:type="dxa"/>
            <w:shd w:val="clear" w:color="auto" w:fill="auto"/>
          </w:tcPr>
          <w:p w:rsidR="00AD2387" w:rsidRPr="00342CE6" w:rsidRDefault="00AD2387" w:rsidP="009348AC">
            <w:pPr>
              <w:rPr>
                <w:rFonts w:ascii="Bookman Old Style" w:hAnsi="Bookman Old Style"/>
              </w:rPr>
            </w:pPr>
          </w:p>
        </w:tc>
        <w:tc>
          <w:tcPr>
            <w:tcW w:w="2552"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List of works as indicated in annexure 2</w:t>
            </w:r>
          </w:p>
        </w:tc>
        <w:tc>
          <w:tcPr>
            <w:tcW w:w="1813" w:type="dxa"/>
            <w:shd w:val="clear" w:color="auto" w:fill="auto"/>
          </w:tcPr>
          <w:p w:rsidR="00AD2387" w:rsidRPr="00342CE6" w:rsidRDefault="00AD2387" w:rsidP="009348AC">
            <w:pPr>
              <w:rPr>
                <w:rFonts w:ascii="Bookman Old Style" w:hAnsi="Bookman Old Style"/>
              </w:rPr>
            </w:pPr>
          </w:p>
        </w:tc>
      </w:tr>
      <w:tr w:rsidR="00AD2387" w:rsidRPr="00342CE6" w:rsidTr="00693929">
        <w:tc>
          <w:tcPr>
            <w:tcW w:w="1085" w:type="dxa"/>
            <w:shd w:val="clear" w:color="auto" w:fill="auto"/>
          </w:tcPr>
          <w:p w:rsidR="00AD2387" w:rsidRPr="00342CE6" w:rsidRDefault="00AD2387" w:rsidP="00693929">
            <w:pPr>
              <w:jc w:val="center"/>
              <w:rPr>
                <w:rFonts w:ascii="Bookman Old Style" w:hAnsi="Bookman Old Style"/>
              </w:rPr>
            </w:pPr>
            <w:r w:rsidRPr="00342CE6">
              <w:rPr>
                <w:rFonts w:ascii="Bookman Old Style" w:hAnsi="Bookman Old Style"/>
              </w:rPr>
              <w:t>8.</w:t>
            </w:r>
          </w:p>
        </w:tc>
        <w:tc>
          <w:tcPr>
            <w:tcW w:w="3703"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Particulars of works under execution</w:t>
            </w:r>
          </w:p>
        </w:tc>
        <w:tc>
          <w:tcPr>
            <w:tcW w:w="1699" w:type="dxa"/>
            <w:shd w:val="clear" w:color="auto" w:fill="auto"/>
          </w:tcPr>
          <w:p w:rsidR="00AD2387" w:rsidRPr="00342CE6" w:rsidRDefault="00AD2387" w:rsidP="009348AC">
            <w:pPr>
              <w:rPr>
                <w:rFonts w:ascii="Bookman Old Style" w:hAnsi="Bookman Old Style"/>
              </w:rPr>
            </w:pPr>
          </w:p>
        </w:tc>
        <w:tc>
          <w:tcPr>
            <w:tcW w:w="2552" w:type="dxa"/>
            <w:shd w:val="clear" w:color="auto" w:fill="auto"/>
          </w:tcPr>
          <w:p w:rsidR="00AD2387" w:rsidRPr="00342CE6" w:rsidRDefault="00AD2387" w:rsidP="00693929">
            <w:pPr>
              <w:numPr>
                <w:ilvl w:val="0"/>
                <w:numId w:val="34"/>
              </w:numPr>
              <w:rPr>
                <w:rFonts w:ascii="Bookman Old Style" w:hAnsi="Bookman Old Style"/>
              </w:rPr>
            </w:pPr>
            <w:r w:rsidRPr="00342CE6">
              <w:rPr>
                <w:rFonts w:ascii="Bookman Old Style" w:hAnsi="Bookman Old Style"/>
              </w:rPr>
              <w:t>Do – in annexure 3</w:t>
            </w:r>
          </w:p>
        </w:tc>
        <w:tc>
          <w:tcPr>
            <w:tcW w:w="1813" w:type="dxa"/>
            <w:shd w:val="clear" w:color="auto" w:fill="auto"/>
          </w:tcPr>
          <w:p w:rsidR="00AD2387" w:rsidRPr="00342CE6" w:rsidRDefault="00AD2387" w:rsidP="009348AC">
            <w:pPr>
              <w:rPr>
                <w:rFonts w:ascii="Bookman Old Style" w:hAnsi="Bookman Old Style"/>
              </w:rPr>
            </w:pPr>
          </w:p>
        </w:tc>
      </w:tr>
      <w:tr w:rsidR="00AD2387" w:rsidRPr="00342CE6" w:rsidTr="00693929">
        <w:tc>
          <w:tcPr>
            <w:tcW w:w="1085" w:type="dxa"/>
            <w:shd w:val="clear" w:color="auto" w:fill="auto"/>
          </w:tcPr>
          <w:p w:rsidR="00AD2387" w:rsidRPr="00342CE6" w:rsidRDefault="00AD2387" w:rsidP="00693929">
            <w:pPr>
              <w:jc w:val="center"/>
              <w:rPr>
                <w:rFonts w:ascii="Bookman Old Style" w:hAnsi="Bookman Old Style"/>
              </w:rPr>
            </w:pPr>
            <w:r w:rsidRPr="00342CE6">
              <w:rPr>
                <w:rFonts w:ascii="Bookman Old Style" w:hAnsi="Bookman Old Style"/>
              </w:rPr>
              <w:t>9.</w:t>
            </w:r>
          </w:p>
        </w:tc>
        <w:tc>
          <w:tcPr>
            <w:tcW w:w="3703"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Turn over statement of the firm/contractor during 3 years of any five years.</w:t>
            </w:r>
          </w:p>
        </w:tc>
        <w:tc>
          <w:tcPr>
            <w:tcW w:w="1699" w:type="dxa"/>
            <w:shd w:val="clear" w:color="auto" w:fill="auto"/>
          </w:tcPr>
          <w:p w:rsidR="00AD2387" w:rsidRPr="00342CE6" w:rsidRDefault="00AD2387" w:rsidP="009348AC">
            <w:pPr>
              <w:rPr>
                <w:rFonts w:ascii="Bookman Old Style" w:hAnsi="Bookman Old Style"/>
              </w:rPr>
            </w:pPr>
          </w:p>
        </w:tc>
        <w:tc>
          <w:tcPr>
            <w:tcW w:w="2552" w:type="dxa"/>
            <w:shd w:val="clear" w:color="auto" w:fill="auto"/>
          </w:tcPr>
          <w:p w:rsidR="00AD2387" w:rsidRPr="00342CE6" w:rsidRDefault="00AD2387" w:rsidP="00AD2387">
            <w:pPr>
              <w:rPr>
                <w:rFonts w:ascii="Bookman Old Style" w:hAnsi="Bookman Old Style"/>
              </w:rPr>
            </w:pPr>
            <w:r w:rsidRPr="00342CE6">
              <w:rPr>
                <w:rFonts w:ascii="Bookman Old Style" w:hAnsi="Bookman Old Style"/>
              </w:rPr>
              <w:t>Relevant documents to attached to annexure 4.</w:t>
            </w:r>
          </w:p>
        </w:tc>
        <w:tc>
          <w:tcPr>
            <w:tcW w:w="1813" w:type="dxa"/>
            <w:shd w:val="clear" w:color="auto" w:fill="auto"/>
          </w:tcPr>
          <w:p w:rsidR="00AD2387" w:rsidRPr="00342CE6" w:rsidRDefault="00AD2387" w:rsidP="009348AC">
            <w:pPr>
              <w:rPr>
                <w:rFonts w:ascii="Bookman Old Style" w:hAnsi="Bookman Old Style"/>
              </w:rPr>
            </w:pPr>
          </w:p>
        </w:tc>
      </w:tr>
      <w:tr w:rsidR="00ED075A" w:rsidRPr="00342CE6" w:rsidTr="00693929">
        <w:tc>
          <w:tcPr>
            <w:tcW w:w="1085" w:type="dxa"/>
            <w:shd w:val="clear" w:color="auto" w:fill="auto"/>
          </w:tcPr>
          <w:p w:rsidR="00ED075A" w:rsidRPr="00342CE6" w:rsidRDefault="00ED075A" w:rsidP="00693929">
            <w:pPr>
              <w:jc w:val="center"/>
              <w:rPr>
                <w:rFonts w:ascii="Bookman Old Style" w:hAnsi="Bookman Old Style"/>
              </w:rPr>
            </w:pPr>
            <w:r w:rsidRPr="00342CE6">
              <w:rPr>
                <w:rFonts w:ascii="Bookman Old Style" w:hAnsi="Bookman Old Style"/>
              </w:rPr>
              <w:t>10.</w:t>
            </w:r>
          </w:p>
        </w:tc>
        <w:tc>
          <w:tcPr>
            <w:tcW w:w="3703" w:type="dxa"/>
            <w:shd w:val="clear" w:color="auto" w:fill="auto"/>
          </w:tcPr>
          <w:p w:rsidR="00ED075A" w:rsidRPr="00342CE6" w:rsidRDefault="00D954CA" w:rsidP="009348AC">
            <w:pPr>
              <w:rPr>
                <w:rFonts w:ascii="Bookman Old Style" w:hAnsi="Bookman Old Style"/>
              </w:rPr>
            </w:pPr>
            <w:r w:rsidRPr="00342CE6">
              <w:rPr>
                <w:rFonts w:ascii="Bookman Old Style" w:hAnsi="Bookman Old Style"/>
              </w:rPr>
              <w:t>Details of EMD, if exempted under MSME details of certificate to be enclosed.</w:t>
            </w:r>
          </w:p>
        </w:tc>
        <w:tc>
          <w:tcPr>
            <w:tcW w:w="1699" w:type="dxa"/>
            <w:shd w:val="clear" w:color="auto" w:fill="auto"/>
          </w:tcPr>
          <w:p w:rsidR="00ED075A" w:rsidRPr="00342CE6" w:rsidRDefault="00ED075A" w:rsidP="009348AC">
            <w:pPr>
              <w:rPr>
                <w:rFonts w:ascii="Bookman Old Style" w:hAnsi="Bookman Old Style"/>
              </w:rPr>
            </w:pPr>
          </w:p>
        </w:tc>
        <w:tc>
          <w:tcPr>
            <w:tcW w:w="2552" w:type="dxa"/>
            <w:shd w:val="clear" w:color="auto" w:fill="auto"/>
          </w:tcPr>
          <w:p w:rsidR="00ED075A" w:rsidRPr="00342CE6" w:rsidRDefault="00ED075A" w:rsidP="00AD2387">
            <w:pPr>
              <w:rPr>
                <w:rFonts w:ascii="Bookman Old Style" w:hAnsi="Bookman Old Style"/>
              </w:rPr>
            </w:pPr>
          </w:p>
        </w:tc>
        <w:tc>
          <w:tcPr>
            <w:tcW w:w="1813" w:type="dxa"/>
            <w:shd w:val="clear" w:color="auto" w:fill="auto"/>
          </w:tcPr>
          <w:p w:rsidR="00ED075A" w:rsidRPr="00342CE6" w:rsidRDefault="00ED075A" w:rsidP="009348AC">
            <w:pPr>
              <w:rPr>
                <w:rFonts w:ascii="Bookman Old Style" w:hAnsi="Bookman Old Style"/>
              </w:rPr>
            </w:pPr>
          </w:p>
        </w:tc>
      </w:tr>
      <w:tr w:rsidR="00AD2387" w:rsidRPr="00693929" w:rsidTr="00693929">
        <w:tc>
          <w:tcPr>
            <w:tcW w:w="1085" w:type="dxa"/>
            <w:shd w:val="clear" w:color="auto" w:fill="auto"/>
          </w:tcPr>
          <w:p w:rsidR="00AD2387" w:rsidRPr="00342CE6" w:rsidRDefault="00AD2387" w:rsidP="00693929">
            <w:pPr>
              <w:jc w:val="center"/>
              <w:rPr>
                <w:rFonts w:ascii="Bookman Old Style" w:hAnsi="Bookman Old Style"/>
              </w:rPr>
            </w:pPr>
            <w:r w:rsidRPr="00342CE6">
              <w:rPr>
                <w:rFonts w:ascii="Bookman Old Style" w:hAnsi="Bookman Old Style"/>
              </w:rPr>
              <w:t>1</w:t>
            </w:r>
            <w:r w:rsidR="00ED075A" w:rsidRPr="00342CE6">
              <w:rPr>
                <w:rFonts w:ascii="Bookman Old Style" w:hAnsi="Bookman Old Style"/>
              </w:rPr>
              <w:t>1.</w:t>
            </w:r>
          </w:p>
        </w:tc>
        <w:tc>
          <w:tcPr>
            <w:tcW w:w="3703" w:type="dxa"/>
            <w:shd w:val="clear" w:color="auto" w:fill="auto"/>
          </w:tcPr>
          <w:p w:rsidR="00AD2387" w:rsidRPr="00342CE6" w:rsidRDefault="00AD2387" w:rsidP="009348AC">
            <w:pPr>
              <w:rPr>
                <w:rFonts w:ascii="Bookman Old Style" w:hAnsi="Bookman Old Style"/>
              </w:rPr>
            </w:pPr>
            <w:r w:rsidRPr="00342CE6">
              <w:rPr>
                <w:rFonts w:ascii="Bookman Old Style" w:hAnsi="Bookman Old Style"/>
              </w:rPr>
              <w:t>Declaration</w:t>
            </w:r>
          </w:p>
        </w:tc>
        <w:tc>
          <w:tcPr>
            <w:tcW w:w="1699" w:type="dxa"/>
            <w:shd w:val="clear" w:color="auto" w:fill="auto"/>
          </w:tcPr>
          <w:p w:rsidR="00AD2387" w:rsidRPr="00342CE6" w:rsidRDefault="00AD2387" w:rsidP="009348AC">
            <w:pPr>
              <w:rPr>
                <w:rFonts w:ascii="Bookman Old Style" w:hAnsi="Bookman Old Style"/>
              </w:rPr>
            </w:pPr>
          </w:p>
        </w:tc>
        <w:tc>
          <w:tcPr>
            <w:tcW w:w="2552" w:type="dxa"/>
            <w:shd w:val="clear" w:color="auto" w:fill="auto"/>
          </w:tcPr>
          <w:p w:rsidR="00AD2387" w:rsidRPr="00693929" w:rsidRDefault="00AD2387" w:rsidP="00AD2387">
            <w:pPr>
              <w:rPr>
                <w:rFonts w:ascii="Bookman Old Style" w:hAnsi="Bookman Old Style"/>
              </w:rPr>
            </w:pPr>
            <w:r w:rsidRPr="00342CE6">
              <w:rPr>
                <w:rFonts w:ascii="Bookman Old Style" w:hAnsi="Bookman Old Style"/>
              </w:rPr>
              <w:t xml:space="preserve">Annexure </w:t>
            </w:r>
            <w:r w:rsidR="00ED075A" w:rsidRPr="00342CE6">
              <w:rPr>
                <w:rFonts w:ascii="Bookman Old Style" w:hAnsi="Bookman Old Style"/>
              </w:rPr>
              <w:t>VII</w:t>
            </w:r>
          </w:p>
        </w:tc>
        <w:tc>
          <w:tcPr>
            <w:tcW w:w="1813" w:type="dxa"/>
            <w:shd w:val="clear" w:color="auto" w:fill="auto"/>
          </w:tcPr>
          <w:p w:rsidR="00AD2387" w:rsidRPr="00693929" w:rsidRDefault="00AD2387" w:rsidP="009348AC">
            <w:pPr>
              <w:rPr>
                <w:rFonts w:ascii="Bookman Old Style" w:hAnsi="Bookman Old Style"/>
              </w:rPr>
            </w:pPr>
          </w:p>
        </w:tc>
      </w:tr>
    </w:tbl>
    <w:p w:rsidR="009348AC" w:rsidRPr="009348AC" w:rsidRDefault="009348AC" w:rsidP="009348AC">
      <w:pPr>
        <w:spacing w:line="360" w:lineRule="auto"/>
        <w:jc w:val="center"/>
        <w:rPr>
          <w:rFonts w:ascii="Bookman Old Style" w:hAnsi="Bookman Old Style"/>
        </w:rPr>
      </w:pPr>
    </w:p>
    <w:p w:rsidR="0075275F" w:rsidRDefault="009706EA" w:rsidP="003E646B">
      <w:pPr>
        <w:spacing w:line="360" w:lineRule="auto"/>
        <w:jc w:val="right"/>
        <w:rPr>
          <w:rFonts w:ascii="VAG Rounded Black SSi" w:hAnsi="VAG Rounded Black SSi"/>
        </w:rPr>
      </w:pPr>
      <w:r>
        <w:rPr>
          <w:rFonts w:ascii="VAG Rounded Black SSi" w:hAnsi="VAG Rounded Black SSi"/>
        </w:rPr>
        <w:t xml:space="preserve"> </w:t>
      </w:r>
    </w:p>
    <w:sectPr w:rsidR="0075275F" w:rsidSect="00477232">
      <w:pgSz w:w="12240" w:h="15840"/>
      <w:pgMar w:top="1152" w:right="720" w:bottom="1152"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AG Rounded Black SSi">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5CE"/>
    <w:multiLevelType w:val="hybridMultilevel"/>
    <w:tmpl w:val="7BE808B6"/>
    <w:lvl w:ilvl="0" w:tplc="0380A69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C2141"/>
    <w:multiLevelType w:val="hybridMultilevel"/>
    <w:tmpl w:val="646AC14A"/>
    <w:lvl w:ilvl="0" w:tplc="BBBCBED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972C4"/>
    <w:multiLevelType w:val="hybridMultilevel"/>
    <w:tmpl w:val="C8D64280"/>
    <w:lvl w:ilvl="0" w:tplc="43600EB0">
      <w:start w:val="2"/>
      <w:numFmt w:val="low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663144"/>
    <w:multiLevelType w:val="multilevel"/>
    <w:tmpl w:val="5A02698A"/>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4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5E7224"/>
    <w:multiLevelType w:val="hybridMultilevel"/>
    <w:tmpl w:val="1CBE037E"/>
    <w:lvl w:ilvl="0" w:tplc="484C00D2">
      <w:start w:val="1"/>
      <w:numFmt w:val="decimal"/>
      <w:lvlText w:val="%1."/>
      <w:lvlJc w:val="left"/>
      <w:pPr>
        <w:ind w:left="720" w:hanging="360"/>
      </w:pPr>
    </w:lvl>
    <w:lvl w:ilvl="1" w:tplc="B92AFBCE">
      <w:start w:val="1"/>
      <w:numFmt w:val="decimal"/>
      <w:lvlText w:val="%2."/>
      <w:lvlJc w:val="left"/>
      <w:pPr>
        <w:tabs>
          <w:tab w:val="num" w:pos="1440"/>
        </w:tabs>
        <w:ind w:left="1440" w:hanging="360"/>
      </w:pPr>
    </w:lvl>
    <w:lvl w:ilvl="2" w:tplc="9C643918">
      <w:start w:val="1"/>
      <w:numFmt w:val="decimal"/>
      <w:lvlText w:val="%3."/>
      <w:lvlJc w:val="left"/>
      <w:pPr>
        <w:tabs>
          <w:tab w:val="num" w:pos="2160"/>
        </w:tabs>
        <w:ind w:left="2160" w:hanging="360"/>
      </w:pPr>
    </w:lvl>
    <w:lvl w:ilvl="3" w:tplc="C5609A2A">
      <w:start w:val="1"/>
      <w:numFmt w:val="decimal"/>
      <w:lvlText w:val="%4."/>
      <w:lvlJc w:val="left"/>
      <w:pPr>
        <w:tabs>
          <w:tab w:val="num" w:pos="2880"/>
        </w:tabs>
        <w:ind w:left="2880" w:hanging="360"/>
      </w:pPr>
    </w:lvl>
    <w:lvl w:ilvl="4" w:tplc="DDCA1EB2">
      <w:start w:val="1"/>
      <w:numFmt w:val="decimal"/>
      <w:lvlText w:val="%5."/>
      <w:lvlJc w:val="left"/>
      <w:pPr>
        <w:tabs>
          <w:tab w:val="num" w:pos="3600"/>
        </w:tabs>
        <w:ind w:left="3600" w:hanging="360"/>
      </w:pPr>
    </w:lvl>
    <w:lvl w:ilvl="5" w:tplc="D9F88E0A">
      <w:start w:val="1"/>
      <w:numFmt w:val="decimal"/>
      <w:lvlText w:val="%6."/>
      <w:lvlJc w:val="left"/>
      <w:pPr>
        <w:tabs>
          <w:tab w:val="num" w:pos="4320"/>
        </w:tabs>
        <w:ind w:left="4320" w:hanging="360"/>
      </w:pPr>
    </w:lvl>
    <w:lvl w:ilvl="6" w:tplc="BCB2892C">
      <w:start w:val="1"/>
      <w:numFmt w:val="decimal"/>
      <w:lvlText w:val="%7."/>
      <w:lvlJc w:val="left"/>
      <w:pPr>
        <w:tabs>
          <w:tab w:val="num" w:pos="5040"/>
        </w:tabs>
        <w:ind w:left="5040" w:hanging="360"/>
      </w:pPr>
    </w:lvl>
    <w:lvl w:ilvl="7" w:tplc="FF760156">
      <w:start w:val="1"/>
      <w:numFmt w:val="decimal"/>
      <w:lvlText w:val="%8."/>
      <w:lvlJc w:val="left"/>
      <w:pPr>
        <w:tabs>
          <w:tab w:val="num" w:pos="5760"/>
        </w:tabs>
        <w:ind w:left="5760" w:hanging="360"/>
      </w:pPr>
    </w:lvl>
    <w:lvl w:ilvl="8" w:tplc="A6549324">
      <w:start w:val="1"/>
      <w:numFmt w:val="decimal"/>
      <w:lvlText w:val="%9."/>
      <w:lvlJc w:val="left"/>
      <w:pPr>
        <w:tabs>
          <w:tab w:val="num" w:pos="6480"/>
        </w:tabs>
        <w:ind w:left="6480" w:hanging="360"/>
      </w:pPr>
    </w:lvl>
  </w:abstractNum>
  <w:abstractNum w:abstractNumId="5" w15:restartNumberingAfterBreak="0">
    <w:nsid w:val="145B12B7"/>
    <w:multiLevelType w:val="hybridMultilevel"/>
    <w:tmpl w:val="5F7A51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076689"/>
    <w:multiLevelType w:val="hybridMultilevel"/>
    <w:tmpl w:val="61601CB2"/>
    <w:lvl w:ilvl="0" w:tplc="1A9AD2FA">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F96152"/>
    <w:multiLevelType w:val="hybridMultilevel"/>
    <w:tmpl w:val="5D1A3A92"/>
    <w:lvl w:ilvl="0" w:tplc="D330898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744C0"/>
    <w:multiLevelType w:val="hybridMultilevel"/>
    <w:tmpl w:val="22A2289E"/>
    <w:lvl w:ilvl="0" w:tplc="F696879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133E7"/>
    <w:multiLevelType w:val="hybridMultilevel"/>
    <w:tmpl w:val="F8349A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D2265B"/>
    <w:multiLevelType w:val="hybridMultilevel"/>
    <w:tmpl w:val="2870C8E6"/>
    <w:lvl w:ilvl="0" w:tplc="8B6C5A4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F03C4C"/>
    <w:multiLevelType w:val="hybridMultilevel"/>
    <w:tmpl w:val="C756C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A59A2"/>
    <w:multiLevelType w:val="multilevel"/>
    <w:tmpl w:val="CB6C7824"/>
    <w:lvl w:ilvl="0">
      <w:start w:val="1"/>
      <w:numFmt w:val="decimal"/>
      <w:lvlText w:val="%1."/>
      <w:lvlJc w:val="left"/>
      <w:pPr>
        <w:tabs>
          <w:tab w:val="num" w:pos="502"/>
        </w:tabs>
        <w:ind w:left="502" w:hanging="360"/>
      </w:pPr>
    </w:lvl>
    <w:lvl w:ilvl="1">
      <w:start w:val="6"/>
      <w:numFmt w:val="decimal"/>
      <w:isLgl/>
      <w:lvlText w:val="%1.%2"/>
      <w:lvlJc w:val="left"/>
      <w:pPr>
        <w:ind w:left="742" w:hanging="600"/>
      </w:pPr>
      <w:rPr>
        <w:rFonts w:hint="default"/>
      </w:rPr>
    </w:lvl>
    <w:lvl w:ilvl="2">
      <w:start w:val="35"/>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23900C64"/>
    <w:multiLevelType w:val="hybridMultilevel"/>
    <w:tmpl w:val="26D401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61A67A2"/>
    <w:multiLevelType w:val="hybridMultilevel"/>
    <w:tmpl w:val="3F92476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6B1049"/>
    <w:multiLevelType w:val="hybridMultilevel"/>
    <w:tmpl w:val="C764F7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96B3875"/>
    <w:multiLevelType w:val="hybridMultilevel"/>
    <w:tmpl w:val="0EE25AB2"/>
    <w:lvl w:ilvl="0" w:tplc="CBF2B7A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080A80"/>
    <w:multiLevelType w:val="hybridMultilevel"/>
    <w:tmpl w:val="28AA7B0E"/>
    <w:lvl w:ilvl="0" w:tplc="0C1CF8F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9400C39"/>
    <w:multiLevelType w:val="hybridMultilevel"/>
    <w:tmpl w:val="E2068E5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191E6E"/>
    <w:multiLevelType w:val="hybridMultilevel"/>
    <w:tmpl w:val="2F90FA7C"/>
    <w:lvl w:ilvl="0" w:tplc="EF702544">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0B058A"/>
    <w:multiLevelType w:val="hybridMultilevel"/>
    <w:tmpl w:val="BE8C8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DE376B"/>
    <w:multiLevelType w:val="hybridMultilevel"/>
    <w:tmpl w:val="11647866"/>
    <w:lvl w:ilvl="0" w:tplc="BBDC64F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1E59FE"/>
    <w:multiLevelType w:val="hybridMultilevel"/>
    <w:tmpl w:val="C7DCFE08"/>
    <w:lvl w:ilvl="0" w:tplc="487415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6B330A"/>
    <w:multiLevelType w:val="hybridMultilevel"/>
    <w:tmpl w:val="88F23AF0"/>
    <w:lvl w:ilvl="0" w:tplc="B2CE213E">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51EE6A3D"/>
    <w:multiLevelType w:val="hybridMultilevel"/>
    <w:tmpl w:val="341C7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FC378E"/>
    <w:multiLevelType w:val="hybridMultilevel"/>
    <w:tmpl w:val="2FE61850"/>
    <w:lvl w:ilvl="0" w:tplc="409AD65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1F5E57"/>
    <w:multiLevelType w:val="hybridMultilevel"/>
    <w:tmpl w:val="2A64A65A"/>
    <w:lvl w:ilvl="0" w:tplc="562C668A">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E955E0"/>
    <w:multiLevelType w:val="hybridMultilevel"/>
    <w:tmpl w:val="29AAE57E"/>
    <w:lvl w:ilvl="0" w:tplc="9592A436">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1D2377"/>
    <w:multiLevelType w:val="hybridMultilevel"/>
    <w:tmpl w:val="2D6CFAE4"/>
    <w:lvl w:ilvl="0" w:tplc="5442E9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BE092F"/>
    <w:multiLevelType w:val="hybridMultilevel"/>
    <w:tmpl w:val="52CA6B8C"/>
    <w:lvl w:ilvl="0" w:tplc="B3E4B66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4A79D7"/>
    <w:multiLevelType w:val="hybridMultilevel"/>
    <w:tmpl w:val="8752E57C"/>
    <w:lvl w:ilvl="0" w:tplc="8ED4DE8E">
      <w:start w:val="8"/>
      <w:numFmt w:val="bullet"/>
      <w:lvlText w:val="-"/>
      <w:lvlJc w:val="left"/>
      <w:pPr>
        <w:ind w:left="720" w:hanging="360"/>
      </w:pPr>
      <w:rPr>
        <w:rFonts w:ascii="Bookman Old Style" w:eastAsia="Times New Roman" w:hAnsi="Bookman Old Style"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5AB0C84"/>
    <w:multiLevelType w:val="hybridMultilevel"/>
    <w:tmpl w:val="8C200F00"/>
    <w:lvl w:ilvl="0" w:tplc="290029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482AA0"/>
    <w:multiLevelType w:val="multilevel"/>
    <w:tmpl w:val="43AA5B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813689"/>
    <w:multiLevelType w:val="hybridMultilevel"/>
    <w:tmpl w:val="F4341DB2"/>
    <w:lvl w:ilvl="0" w:tplc="3190E154">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75895DB2"/>
    <w:multiLevelType w:val="hybridMultilevel"/>
    <w:tmpl w:val="767C10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6C32E4"/>
    <w:multiLevelType w:val="hybridMultilevel"/>
    <w:tmpl w:val="6274858C"/>
    <w:lvl w:ilvl="0" w:tplc="0BB6AF82">
      <w:start w:val="11"/>
      <w:numFmt w:val="decimal"/>
      <w:lvlText w:val="%1."/>
      <w:lvlJc w:val="left"/>
      <w:pPr>
        <w:tabs>
          <w:tab w:val="num" w:pos="1080"/>
        </w:tabs>
        <w:ind w:left="1080" w:hanging="720"/>
      </w:pPr>
      <w:rPr>
        <w:rFonts w:hint="default"/>
      </w:rPr>
    </w:lvl>
    <w:lvl w:ilvl="1" w:tplc="B89E05E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6"/>
  </w:num>
  <w:num w:numId="4">
    <w:abstractNumId w:val="35"/>
  </w:num>
  <w:num w:numId="5">
    <w:abstractNumId w:val="26"/>
  </w:num>
  <w:num w:numId="6">
    <w:abstractNumId w:val="2"/>
  </w:num>
  <w:num w:numId="7">
    <w:abstractNumId w:val="19"/>
  </w:num>
  <w:num w:numId="8">
    <w:abstractNumId w:val="0"/>
  </w:num>
  <w:num w:numId="9">
    <w:abstractNumId w:val="21"/>
  </w:num>
  <w:num w:numId="10">
    <w:abstractNumId w:val="16"/>
  </w:num>
  <w:num w:numId="11">
    <w:abstractNumId w:val="28"/>
  </w:num>
  <w:num w:numId="12">
    <w:abstractNumId w:val="7"/>
  </w:num>
  <w:num w:numId="13">
    <w:abstractNumId w:val="8"/>
  </w:num>
  <w:num w:numId="14">
    <w:abstractNumId w:val="29"/>
  </w:num>
  <w:num w:numId="15">
    <w:abstractNumId w:val="14"/>
  </w:num>
  <w:num w:numId="16">
    <w:abstractNumId w:val="18"/>
  </w:num>
  <w:num w:numId="17">
    <w:abstractNumId w:val="22"/>
  </w:num>
  <w:num w:numId="18">
    <w:abstractNumId w:val="10"/>
  </w:num>
  <w:num w:numId="19">
    <w:abstractNumId w:val="3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20"/>
  </w:num>
  <w:num w:numId="24">
    <w:abstractNumId w:val="5"/>
  </w:num>
  <w:num w:numId="25">
    <w:abstractNumId w:val="15"/>
  </w:num>
  <w:num w:numId="26">
    <w:abstractNumId w:val="34"/>
  </w:num>
  <w:num w:numId="27">
    <w:abstractNumId w:val="11"/>
  </w:num>
  <w:num w:numId="28">
    <w:abstractNumId w:val="9"/>
  </w:num>
  <w:num w:numId="29">
    <w:abstractNumId w:val="32"/>
  </w:num>
  <w:num w:numId="30">
    <w:abstractNumId w:val="23"/>
  </w:num>
  <w:num w:numId="31">
    <w:abstractNumId w:val="33"/>
  </w:num>
  <w:num w:numId="32">
    <w:abstractNumId w:val="17"/>
  </w:num>
  <w:num w:numId="33">
    <w:abstractNumId w:val="3"/>
  </w:num>
  <w:num w:numId="34">
    <w:abstractNumId w:val="30"/>
  </w:num>
  <w:num w:numId="35">
    <w:abstractNumId w:val="2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59"/>
    <w:rsid w:val="0001597C"/>
    <w:rsid w:val="000367D5"/>
    <w:rsid w:val="000609C9"/>
    <w:rsid w:val="00061C30"/>
    <w:rsid w:val="00065207"/>
    <w:rsid w:val="0007205F"/>
    <w:rsid w:val="00074809"/>
    <w:rsid w:val="000E1A59"/>
    <w:rsid w:val="000E6B20"/>
    <w:rsid w:val="000F044E"/>
    <w:rsid w:val="00116CA3"/>
    <w:rsid w:val="0016770D"/>
    <w:rsid w:val="0017079B"/>
    <w:rsid w:val="0017325A"/>
    <w:rsid w:val="00174A39"/>
    <w:rsid w:val="00183C15"/>
    <w:rsid w:val="00185676"/>
    <w:rsid w:val="00194C77"/>
    <w:rsid w:val="001D70AE"/>
    <w:rsid w:val="001F5019"/>
    <w:rsid w:val="0020045A"/>
    <w:rsid w:val="00204CD3"/>
    <w:rsid w:val="00215B6F"/>
    <w:rsid w:val="00215F29"/>
    <w:rsid w:val="002223BF"/>
    <w:rsid w:val="00264C07"/>
    <w:rsid w:val="00281246"/>
    <w:rsid w:val="002A3334"/>
    <w:rsid w:val="002A5D69"/>
    <w:rsid w:val="002D0A5C"/>
    <w:rsid w:val="002E0CAE"/>
    <w:rsid w:val="002E21BE"/>
    <w:rsid w:val="002E5330"/>
    <w:rsid w:val="002F5E67"/>
    <w:rsid w:val="00342CE6"/>
    <w:rsid w:val="00344829"/>
    <w:rsid w:val="00376AB8"/>
    <w:rsid w:val="00386194"/>
    <w:rsid w:val="003C08F4"/>
    <w:rsid w:val="003C5724"/>
    <w:rsid w:val="003C6185"/>
    <w:rsid w:val="003E646B"/>
    <w:rsid w:val="00401FE9"/>
    <w:rsid w:val="004306AF"/>
    <w:rsid w:val="00446187"/>
    <w:rsid w:val="0045688E"/>
    <w:rsid w:val="00464D83"/>
    <w:rsid w:val="00474B40"/>
    <w:rsid w:val="00477232"/>
    <w:rsid w:val="00482EA5"/>
    <w:rsid w:val="00483932"/>
    <w:rsid w:val="004A737A"/>
    <w:rsid w:val="004B7496"/>
    <w:rsid w:val="004C5A78"/>
    <w:rsid w:val="004E300B"/>
    <w:rsid w:val="00522D8F"/>
    <w:rsid w:val="00530E77"/>
    <w:rsid w:val="00541B1D"/>
    <w:rsid w:val="0057138B"/>
    <w:rsid w:val="00584E21"/>
    <w:rsid w:val="005919D5"/>
    <w:rsid w:val="005A3F0C"/>
    <w:rsid w:val="005A5444"/>
    <w:rsid w:val="005C4EBB"/>
    <w:rsid w:val="005E34F5"/>
    <w:rsid w:val="005E5454"/>
    <w:rsid w:val="005F6D42"/>
    <w:rsid w:val="00610425"/>
    <w:rsid w:val="00641276"/>
    <w:rsid w:val="006534B0"/>
    <w:rsid w:val="00661AE0"/>
    <w:rsid w:val="006827FE"/>
    <w:rsid w:val="00684DD4"/>
    <w:rsid w:val="00687FE3"/>
    <w:rsid w:val="00693929"/>
    <w:rsid w:val="006C3E1B"/>
    <w:rsid w:val="006D6A46"/>
    <w:rsid w:val="006F1F51"/>
    <w:rsid w:val="0075275F"/>
    <w:rsid w:val="00766600"/>
    <w:rsid w:val="007A5275"/>
    <w:rsid w:val="007B195C"/>
    <w:rsid w:val="007B22AB"/>
    <w:rsid w:val="007C48DD"/>
    <w:rsid w:val="007C7159"/>
    <w:rsid w:val="007F33E7"/>
    <w:rsid w:val="00802065"/>
    <w:rsid w:val="00812ED7"/>
    <w:rsid w:val="008231CF"/>
    <w:rsid w:val="00832291"/>
    <w:rsid w:val="00840E43"/>
    <w:rsid w:val="00843092"/>
    <w:rsid w:val="00847892"/>
    <w:rsid w:val="00860B66"/>
    <w:rsid w:val="00863253"/>
    <w:rsid w:val="00866EE4"/>
    <w:rsid w:val="00881BA7"/>
    <w:rsid w:val="008941BD"/>
    <w:rsid w:val="008944B2"/>
    <w:rsid w:val="008944FF"/>
    <w:rsid w:val="008A53E4"/>
    <w:rsid w:val="008C556F"/>
    <w:rsid w:val="008C6DBF"/>
    <w:rsid w:val="008F5B1D"/>
    <w:rsid w:val="00913D9B"/>
    <w:rsid w:val="009348AC"/>
    <w:rsid w:val="00942662"/>
    <w:rsid w:val="0095392D"/>
    <w:rsid w:val="00954BB5"/>
    <w:rsid w:val="009706EA"/>
    <w:rsid w:val="00990DB7"/>
    <w:rsid w:val="009A0C1C"/>
    <w:rsid w:val="009A3187"/>
    <w:rsid w:val="009B37E8"/>
    <w:rsid w:val="009D023C"/>
    <w:rsid w:val="009D0F98"/>
    <w:rsid w:val="009D3AA5"/>
    <w:rsid w:val="009E224A"/>
    <w:rsid w:val="009F6D2B"/>
    <w:rsid w:val="00A2249A"/>
    <w:rsid w:val="00A230DC"/>
    <w:rsid w:val="00A40359"/>
    <w:rsid w:val="00A61770"/>
    <w:rsid w:val="00A64EDA"/>
    <w:rsid w:val="00A80472"/>
    <w:rsid w:val="00AA7C9F"/>
    <w:rsid w:val="00AD2387"/>
    <w:rsid w:val="00AE163E"/>
    <w:rsid w:val="00B0641E"/>
    <w:rsid w:val="00B14EA4"/>
    <w:rsid w:val="00B17FA7"/>
    <w:rsid w:val="00B2056D"/>
    <w:rsid w:val="00B212C0"/>
    <w:rsid w:val="00B261FF"/>
    <w:rsid w:val="00B440E2"/>
    <w:rsid w:val="00BB692A"/>
    <w:rsid w:val="00BD0870"/>
    <w:rsid w:val="00BE4661"/>
    <w:rsid w:val="00BE5176"/>
    <w:rsid w:val="00C04E2B"/>
    <w:rsid w:val="00C81E30"/>
    <w:rsid w:val="00C90C74"/>
    <w:rsid w:val="00C931A3"/>
    <w:rsid w:val="00CA4AC3"/>
    <w:rsid w:val="00CA754C"/>
    <w:rsid w:val="00CC4AD2"/>
    <w:rsid w:val="00CE4990"/>
    <w:rsid w:val="00D02F61"/>
    <w:rsid w:val="00D075AA"/>
    <w:rsid w:val="00D07E13"/>
    <w:rsid w:val="00D2377A"/>
    <w:rsid w:val="00D61A26"/>
    <w:rsid w:val="00D83CC6"/>
    <w:rsid w:val="00D954CA"/>
    <w:rsid w:val="00DA59E6"/>
    <w:rsid w:val="00DE7B5D"/>
    <w:rsid w:val="00DF088F"/>
    <w:rsid w:val="00E01461"/>
    <w:rsid w:val="00E1319B"/>
    <w:rsid w:val="00E15344"/>
    <w:rsid w:val="00E349D7"/>
    <w:rsid w:val="00E5672C"/>
    <w:rsid w:val="00E60AB9"/>
    <w:rsid w:val="00E67AE8"/>
    <w:rsid w:val="00E93ED9"/>
    <w:rsid w:val="00EA283D"/>
    <w:rsid w:val="00EB34E5"/>
    <w:rsid w:val="00EC11D4"/>
    <w:rsid w:val="00EC3017"/>
    <w:rsid w:val="00ED075A"/>
    <w:rsid w:val="00EE3B46"/>
    <w:rsid w:val="00F038ED"/>
    <w:rsid w:val="00F13A05"/>
    <w:rsid w:val="00F2143B"/>
    <w:rsid w:val="00F64CA9"/>
    <w:rsid w:val="00F73B55"/>
    <w:rsid w:val="00F85610"/>
    <w:rsid w:val="00F95596"/>
    <w:rsid w:val="00FA0948"/>
    <w:rsid w:val="00FA0BB1"/>
    <w:rsid w:val="00FC0F4A"/>
    <w:rsid w:val="00FF236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15:chartTrackingRefBased/>
  <w15:docId w15:val="{5E9EAB6B-7AE5-4325-94BC-EA35F558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e-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right="-180"/>
      <w:outlineLvl w:val="1"/>
    </w:pPr>
    <w:rPr>
      <w:sz w:val="28"/>
    </w:rPr>
  </w:style>
  <w:style w:type="paragraph" w:styleId="Heading3">
    <w:name w:val="heading 3"/>
    <w:basedOn w:val="Normal"/>
    <w:next w:val="Normal"/>
    <w:qFormat/>
    <w:pPr>
      <w:keepNext/>
      <w:jc w:val="center"/>
      <w:outlineLvl w:val="2"/>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900" w:hanging="720"/>
    </w:pPr>
    <w:rPr>
      <w:sz w:val="28"/>
    </w:rPr>
  </w:style>
  <w:style w:type="paragraph" w:styleId="PlainText">
    <w:name w:val="Plain Text"/>
    <w:basedOn w:val="Normal"/>
    <w:rPr>
      <w:rFonts w:ascii="Courier New" w:hAnsi="Courier New"/>
      <w:sz w:val="20"/>
      <w:szCs w:val="20"/>
    </w:rPr>
  </w:style>
  <w:style w:type="paragraph" w:styleId="ListParagraph">
    <w:name w:val="List Paragraph"/>
    <w:basedOn w:val="Normal"/>
    <w:uiPriority w:val="34"/>
    <w:qFormat/>
    <w:rsid w:val="00E01461"/>
    <w:pPr>
      <w:ind w:left="720"/>
    </w:pPr>
  </w:style>
  <w:style w:type="table" w:styleId="TableGrid">
    <w:name w:val="Table Grid"/>
    <w:basedOn w:val="TableNormal"/>
    <w:rsid w:val="0017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E-mail</vt:lpstr>
    </vt:vector>
  </TitlesOfParts>
  <Company/>
  <LinksUpToDate>false</LinksUpToDate>
  <CharactersWithSpaces>18040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dc:title>
  <dc:subject/>
  <dc:creator>ramakrishna</dc:creator>
  <cp:keywords/>
  <cp:lastModifiedBy>User</cp:lastModifiedBy>
  <cp:revision>3</cp:revision>
  <cp:lastPrinted>2021-10-22T08:51:00Z</cp:lastPrinted>
  <dcterms:created xsi:type="dcterms:W3CDTF">2021-10-22T09:57:00Z</dcterms:created>
  <dcterms:modified xsi:type="dcterms:W3CDTF">2021-10-22T09:57:00Z</dcterms:modified>
</cp:coreProperties>
</file>