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61" w:rsidRPr="00856F61" w:rsidRDefault="00856F61">
      <w:pPr>
        <w:rPr>
          <w:sz w:val="24"/>
          <w:szCs w:val="24"/>
        </w:rPr>
      </w:pPr>
      <w:bookmarkStart w:id="0" w:name="_GoBack"/>
      <w:bookmarkEnd w:id="0"/>
    </w:p>
    <w:p w:rsidR="00856F61" w:rsidRPr="002871D8" w:rsidRDefault="00856F61" w:rsidP="00856F61">
      <w:pPr>
        <w:jc w:val="right"/>
        <w:rPr>
          <w:rFonts w:ascii="Arial" w:hAnsi="Arial" w:cs="Arial"/>
          <w:b/>
          <w:color w:val="000000" w:themeColor="text1"/>
          <w:sz w:val="26"/>
        </w:rPr>
      </w:pPr>
      <w:r w:rsidRPr="002871D8">
        <w:rPr>
          <w:rFonts w:ascii="Arial" w:hAnsi="Arial" w:cs="Arial"/>
          <w:b/>
          <w:color w:val="000000" w:themeColor="text1"/>
          <w:sz w:val="26"/>
        </w:rPr>
        <w:t>Annexure-I</w:t>
      </w:r>
    </w:p>
    <w:p w:rsidR="00856F61" w:rsidRPr="00573256" w:rsidRDefault="00856F61" w:rsidP="00856F61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573256">
        <w:rPr>
          <w:rFonts w:ascii="Arial" w:hAnsi="Arial" w:cs="Arial"/>
          <w:b/>
          <w:color w:val="002060"/>
          <w:sz w:val="24"/>
          <w:szCs w:val="24"/>
        </w:rPr>
        <w:t>NATIONAL INNOVATIONS ON CLIMATE RESILIENT AGRICULTURE</w:t>
      </w:r>
    </w:p>
    <w:p w:rsidR="00856F61" w:rsidRPr="00CD234C" w:rsidRDefault="00856F61" w:rsidP="00856F61">
      <w:pPr>
        <w:spacing w:after="0"/>
        <w:jc w:val="center"/>
        <w:rPr>
          <w:rFonts w:ascii="Arial" w:hAnsi="Arial" w:cs="Arial"/>
          <w:b/>
          <w:color w:val="00B050"/>
        </w:rPr>
      </w:pPr>
      <w:r w:rsidRPr="00573256">
        <w:rPr>
          <w:rFonts w:ascii="Arial" w:hAnsi="Arial" w:cs="Arial"/>
          <w:b/>
          <w:color w:val="002060"/>
        </w:rPr>
        <w:t>(Indian Council of Agricultural Research)</w:t>
      </w:r>
    </w:p>
    <w:p w:rsidR="00856F61" w:rsidRDefault="00856F61" w:rsidP="00856F61">
      <w:pPr>
        <w:spacing w:after="0"/>
        <w:jc w:val="center"/>
        <w:rPr>
          <w:rFonts w:ascii="Arial" w:hAnsi="Arial" w:cs="Arial"/>
          <w:b/>
        </w:rPr>
      </w:pPr>
    </w:p>
    <w:p w:rsidR="00856F61" w:rsidRDefault="00856F61" w:rsidP="00856F61">
      <w:pPr>
        <w:spacing w:after="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Proforma</w:t>
      </w:r>
      <w:proofErr w:type="spellEnd"/>
      <w:r>
        <w:rPr>
          <w:rFonts w:ascii="Arial" w:hAnsi="Arial" w:cs="Arial"/>
          <w:b/>
        </w:rPr>
        <w:t xml:space="preserve"> for submission of full project proposal under Competitive Grants </w:t>
      </w:r>
    </w:p>
    <w:p w:rsidR="00856F61" w:rsidRPr="00F573DD" w:rsidRDefault="00856F61" w:rsidP="00856F61">
      <w:pPr>
        <w:spacing w:after="0"/>
        <w:jc w:val="center"/>
        <w:rPr>
          <w:rFonts w:ascii="Arial" w:hAnsi="Arial" w:cs="Arial"/>
          <w:b/>
        </w:rPr>
      </w:pPr>
      <w:r w:rsidRPr="00F573DD">
        <w:rPr>
          <w:rFonts w:ascii="Arial" w:hAnsi="Arial" w:cs="Arial"/>
          <w:b/>
        </w:rPr>
        <w:t xml:space="preserve"> (</w:t>
      </w:r>
      <w:proofErr w:type="gramStart"/>
      <w:r w:rsidRPr="00F573DD">
        <w:rPr>
          <w:rFonts w:ascii="Arial" w:hAnsi="Arial" w:cs="Arial"/>
          <w:b/>
        </w:rPr>
        <w:t>duly</w:t>
      </w:r>
      <w:proofErr w:type="gramEnd"/>
      <w:r w:rsidRPr="00F573DD">
        <w:rPr>
          <w:rFonts w:ascii="Arial" w:hAnsi="Arial" w:cs="Arial"/>
          <w:b/>
        </w:rPr>
        <w:t xml:space="preserve"> forwarded &amp; approved through proper channel)</w:t>
      </w:r>
    </w:p>
    <w:p w:rsidR="00856F61" w:rsidRDefault="00856F61" w:rsidP="00856F6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9018"/>
      </w:tblGrid>
      <w:tr w:rsidR="00856F61" w:rsidTr="00271210">
        <w:trPr>
          <w:trHeight w:val="648"/>
        </w:trPr>
        <w:tc>
          <w:tcPr>
            <w:tcW w:w="558" w:type="dxa"/>
          </w:tcPr>
          <w:p w:rsidR="00856F61" w:rsidRPr="008A26FA" w:rsidRDefault="00856F61" w:rsidP="00856F61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Arial" w:hAnsi="Arial" w:cs="Arial"/>
              </w:rPr>
            </w:pPr>
          </w:p>
        </w:tc>
        <w:tc>
          <w:tcPr>
            <w:tcW w:w="9018" w:type="dxa"/>
          </w:tcPr>
          <w:p w:rsidR="00856F61" w:rsidRDefault="00856F61" w:rsidP="00271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Title</w:t>
            </w:r>
          </w:p>
        </w:tc>
      </w:tr>
      <w:tr w:rsidR="00856F61" w:rsidTr="00271210">
        <w:trPr>
          <w:trHeight w:val="648"/>
        </w:trPr>
        <w:tc>
          <w:tcPr>
            <w:tcW w:w="558" w:type="dxa"/>
          </w:tcPr>
          <w:p w:rsidR="00856F61" w:rsidRPr="008A26FA" w:rsidRDefault="00856F61" w:rsidP="00856F61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Arial" w:hAnsi="Arial" w:cs="Arial"/>
              </w:rPr>
            </w:pPr>
          </w:p>
        </w:tc>
        <w:tc>
          <w:tcPr>
            <w:tcW w:w="9018" w:type="dxa"/>
          </w:tcPr>
          <w:p w:rsidR="00856F61" w:rsidRDefault="00856F61" w:rsidP="00271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Theme under which proposed (</w:t>
            </w:r>
            <w:r>
              <w:rPr>
                <w:rFonts w:ascii="Arial" w:hAnsi="Arial" w:cs="Arial"/>
                <w:sz w:val="18"/>
              </w:rPr>
              <w:t>refer to Annexure-II</w:t>
            </w:r>
            <w:r>
              <w:rPr>
                <w:rFonts w:ascii="Arial" w:hAnsi="Arial" w:cs="Arial"/>
              </w:rPr>
              <w:t>)</w:t>
            </w:r>
          </w:p>
        </w:tc>
      </w:tr>
      <w:tr w:rsidR="00856F61" w:rsidTr="00271210">
        <w:trPr>
          <w:trHeight w:val="648"/>
        </w:trPr>
        <w:tc>
          <w:tcPr>
            <w:tcW w:w="558" w:type="dxa"/>
          </w:tcPr>
          <w:p w:rsidR="00856F61" w:rsidRPr="008A26FA" w:rsidRDefault="00856F61" w:rsidP="00856F61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Arial" w:hAnsi="Arial" w:cs="Arial"/>
              </w:rPr>
            </w:pPr>
          </w:p>
        </w:tc>
        <w:tc>
          <w:tcPr>
            <w:tcW w:w="9018" w:type="dxa"/>
          </w:tcPr>
          <w:p w:rsidR="00856F61" w:rsidRDefault="00856F61" w:rsidP="00271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Keywords</w:t>
            </w:r>
          </w:p>
        </w:tc>
      </w:tr>
      <w:tr w:rsidR="00856F61" w:rsidTr="00271210">
        <w:trPr>
          <w:trHeight w:val="648"/>
        </w:trPr>
        <w:tc>
          <w:tcPr>
            <w:tcW w:w="558" w:type="dxa"/>
          </w:tcPr>
          <w:p w:rsidR="00856F61" w:rsidRPr="008A26FA" w:rsidRDefault="00856F61" w:rsidP="00856F61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Arial" w:hAnsi="Arial" w:cs="Arial"/>
              </w:rPr>
            </w:pPr>
          </w:p>
        </w:tc>
        <w:tc>
          <w:tcPr>
            <w:tcW w:w="9018" w:type="dxa"/>
          </w:tcPr>
          <w:p w:rsidR="00856F61" w:rsidRDefault="00856F61" w:rsidP="00271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Hypothesis</w:t>
            </w:r>
          </w:p>
        </w:tc>
      </w:tr>
      <w:tr w:rsidR="00856F61" w:rsidTr="00271210">
        <w:trPr>
          <w:trHeight w:val="720"/>
        </w:trPr>
        <w:tc>
          <w:tcPr>
            <w:tcW w:w="558" w:type="dxa"/>
          </w:tcPr>
          <w:p w:rsidR="00856F61" w:rsidRPr="008A26FA" w:rsidRDefault="00856F61" w:rsidP="00856F61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Arial" w:hAnsi="Arial" w:cs="Arial"/>
              </w:rPr>
            </w:pPr>
          </w:p>
        </w:tc>
        <w:tc>
          <w:tcPr>
            <w:tcW w:w="9018" w:type="dxa"/>
          </w:tcPr>
          <w:p w:rsidR="00856F61" w:rsidRDefault="00856F61" w:rsidP="00271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Institute with full address</w:t>
            </w:r>
          </w:p>
        </w:tc>
      </w:tr>
      <w:tr w:rsidR="00856F61" w:rsidTr="00271210">
        <w:trPr>
          <w:trHeight w:val="1080"/>
        </w:trPr>
        <w:tc>
          <w:tcPr>
            <w:tcW w:w="558" w:type="dxa"/>
          </w:tcPr>
          <w:p w:rsidR="00856F61" w:rsidRPr="008A26FA" w:rsidRDefault="00856F61" w:rsidP="00856F61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Arial" w:hAnsi="Arial" w:cs="Arial"/>
              </w:rPr>
            </w:pPr>
          </w:p>
        </w:tc>
        <w:tc>
          <w:tcPr>
            <w:tcW w:w="9018" w:type="dxa"/>
          </w:tcPr>
          <w:p w:rsidR="00856F61" w:rsidRDefault="00856F61" w:rsidP="00271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designation of the Principal Investigator</w:t>
            </w:r>
          </w:p>
          <w:p w:rsidR="00856F61" w:rsidRDefault="00856F61" w:rsidP="0027121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with</w:t>
            </w:r>
            <w:proofErr w:type="gramEnd"/>
            <w:r>
              <w:rPr>
                <w:rFonts w:ascii="Arial" w:hAnsi="Arial" w:cs="Arial"/>
              </w:rPr>
              <w:t xml:space="preserve"> full address (Tel. No., fax, email etc.)</w:t>
            </w:r>
          </w:p>
        </w:tc>
      </w:tr>
      <w:tr w:rsidR="00856F61" w:rsidTr="00271210">
        <w:trPr>
          <w:trHeight w:val="810"/>
        </w:trPr>
        <w:tc>
          <w:tcPr>
            <w:tcW w:w="558" w:type="dxa"/>
          </w:tcPr>
          <w:p w:rsidR="00856F61" w:rsidRPr="008A26FA" w:rsidRDefault="00856F61" w:rsidP="00856F61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Arial" w:hAnsi="Arial" w:cs="Arial"/>
              </w:rPr>
            </w:pPr>
          </w:p>
        </w:tc>
        <w:tc>
          <w:tcPr>
            <w:tcW w:w="9018" w:type="dxa"/>
          </w:tcPr>
          <w:p w:rsidR="00856F61" w:rsidRDefault="00856F61" w:rsidP="00271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designation of the Co-PI</w:t>
            </w:r>
          </w:p>
        </w:tc>
      </w:tr>
      <w:tr w:rsidR="00856F61" w:rsidTr="00271210">
        <w:trPr>
          <w:trHeight w:val="900"/>
        </w:trPr>
        <w:tc>
          <w:tcPr>
            <w:tcW w:w="558" w:type="dxa"/>
          </w:tcPr>
          <w:p w:rsidR="00856F61" w:rsidRPr="008A26FA" w:rsidRDefault="00856F61" w:rsidP="00856F61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Arial" w:hAnsi="Arial" w:cs="Arial"/>
              </w:rPr>
            </w:pPr>
          </w:p>
        </w:tc>
        <w:tc>
          <w:tcPr>
            <w:tcW w:w="9018" w:type="dxa"/>
          </w:tcPr>
          <w:p w:rsidR="00856F61" w:rsidRDefault="00856F61" w:rsidP="00271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bio-data of the PI (Max 2 pages)</w:t>
            </w:r>
          </w:p>
        </w:tc>
      </w:tr>
      <w:tr w:rsidR="00856F61" w:rsidTr="00271210">
        <w:trPr>
          <w:trHeight w:val="720"/>
        </w:trPr>
        <w:tc>
          <w:tcPr>
            <w:tcW w:w="558" w:type="dxa"/>
          </w:tcPr>
          <w:p w:rsidR="00856F61" w:rsidRPr="008A26FA" w:rsidRDefault="00856F61" w:rsidP="00856F61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Arial" w:hAnsi="Arial" w:cs="Arial"/>
              </w:rPr>
            </w:pPr>
          </w:p>
        </w:tc>
        <w:tc>
          <w:tcPr>
            <w:tcW w:w="9018" w:type="dxa"/>
          </w:tcPr>
          <w:p w:rsidR="00856F61" w:rsidRDefault="00856F61" w:rsidP="00271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Background of the project (Max 300 Words)</w:t>
            </w:r>
          </w:p>
        </w:tc>
      </w:tr>
      <w:tr w:rsidR="00856F61" w:rsidTr="00271210">
        <w:trPr>
          <w:trHeight w:val="810"/>
        </w:trPr>
        <w:tc>
          <w:tcPr>
            <w:tcW w:w="558" w:type="dxa"/>
          </w:tcPr>
          <w:p w:rsidR="00856F61" w:rsidRPr="008A26FA" w:rsidRDefault="00856F61" w:rsidP="00856F61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Arial" w:hAnsi="Arial" w:cs="Arial"/>
              </w:rPr>
            </w:pPr>
          </w:p>
        </w:tc>
        <w:tc>
          <w:tcPr>
            <w:tcW w:w="9018" w:type="dxa"/>
          </w:tcPr>
          <w:p w:rsidR="00856F61" w:rsidRDefault="00856F61" w:rsidP="00271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the current status on the subject in India</w:t>
            </w:r>
          </w:p>
          <w:p w:rsidR="00856F61" w:rsidRDefault="00856F61" w:rsidP="00271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abroad (Max 500 Words)</w:t>
            </w:r>
          </w:p>
        </w:tc>
      </w:tr>
      <w:tr w:rsidR="00856F61" w:rsidTr="00271210">
        <w:trPr>
          <w:trHeight w:val="810"/>
        </w:trPr>
        <w:tc>
          <w:tcPr>
            <w:tcW w:w="558" w:type="dxa"/>
          </w:tcPr>
          <w:p w:rsidR="00856F61" w:rsidRPr="008A26FA" w:rsidRDefault="00856F61" w:rsidP="00856F61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Arial" w:hAnsi="Arial" w:cs="Arial"/>
              </w:rPr>
            </w:pPr>
          </w:p>
        </w:tc>
        <w:tc>
          <w:tcPr>
            <w:tcW w:w="9018" w:type="dxa"/>
          </w:tcPr>
          <w:p w:rsidR="00856F61" w:rsidRDefault="00856F61" w:rsidP="00271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Objectives</w:t>
            </w:r>
          </w:p>
        </w:tc>
      </w:tr>
      <w:tr w:rsidR="00856F61" w:rsidRPr="0019007F" w:rsidTr="00271210">
        <w:trPr>
          <w:trHeight w:val="990"/>
        </w:trPr>
        <w:tc>
          <w:tcPr>
            <w:tcW w:w="558" w:type="dxa"/>
          </w:tcPr>
          <w:p w:rsidR="00856F61" w:rsidRPr="0019007F" w:rsidRDefault="00856F61" w:rsidP="00856F61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Arial" w:hAnsi="Arial" w:cs="Arial"/>
              </w:rPr>
            </w:pPr>
          </w:p>
        </w:tc>
        <w:tc>
          <w:tcPr>
            <w:tcW w:w="9018" w:type="dxa"/>
          </w:tcPr>
          <w:p w:rsidR="00856F61" w:rsidRPr="0019007F" w:rsidRDefault="00856F61" w:rsidP="00271210">
            <w:pPr>
              <w:rPr>
                <w:rFonts w:ascii="Arial" w:hAnsi="Arial" w:cs="Arial"/>
              </w:rPr>
            </w:pPr>
            <w:r w:rsidRPr="0019007F">
              <w:rPr>
                <w:rFonts w:ascii="Arial" w:hAnsi="Arial" w:cs="Arial"/>
              </w:rPr>
              <w:t xml:space="preserve">Technical Programme (give </w:t>
            </w:r>
            <w:r w:rsidR="00C858A1">
              <w:rPr>
                <w:rFonts w:ascii="Arial" w:hAnsi="Arial" w:cs="Arial"/>
              </w:rPr>
              <w:t xml:space="preserve">in </w:t>
            </w:r>
            <w:r w:rsidRPr="0019007F">
              <w:rPr>
                <w:rFonts w:ascii="Arial" w:hAnsi="Arial" w:cs="Arial"/>
              </w:rPr>
              <w:t>brief the activities</w:t>
            </w:r>
            <w:r>
              <w:rPr>
                <w:rFonts w:ascii="Arial" w:hAnsi="Arial" w:cs="Arial"/>
              </w:rPr>
              <w:t xml:space="preserve"> </w:t>
            </w:r>
            <w:r w:rsidRPr="0019007F">
              <w:rPr>
                <w:rFonts w:ascii="Arial" w:hAnsi="Arial" w:cs="Arial"/>
              </w:rPr>
              <w:t>with year-wise milestones)</w:t>
            </w:r>
          </w:p>
          <w:p w:rsidR="00856F61" w:rsidRPr="0019007F" w:rsidRDefault="00856F61" w:rsidP="00271210">
            <w:pPr>
              <w:rPr>
                <w:rFonts w:ascii="Arial" w:hAnsi="Arial" w:cs="Arial"/>
              </w:rPr>
            </w:pPr>
          </w:p>
          <w:p w:rsidR="00856F61" w:rsidRPr="0019007F" w:rsidRDefault="00856F61" w:rsidP="00271210">
            <w:pPr>
              <w:pStyle w:val="ListParagraph"/>
              <w:numPr>
                <w:ilvl w:val="0"/>
                <w:numId w:val="2"/>
              </w:numPr>
              <w:spacing w:after="120" w:line="288" w:lineRule="auto"/>
              <w:jc w:val="both"/>
              <w:rPr>
                <w:rFonts w:ascii="Arial" w:hAnsi="Arial" w:cs="Arial"/>
              </w:rPr>
            </w:pPr>
            <w:r w:rsidRPr="0019007F">
              <w:rPr>
                <w:rFonts w:ascii="Arial" w:hAnsi="Arial" w:cs="Arial"/>
              </w:rPr>
              <w:t xml:space="preserve">Methodology to be adopted for collection of data/execution of technical program/analysis </w:t>
            </w:r>
            <w:r>
              <w:rPr>
                <w:rFonts w:ascii="Arial" w:hAnsi="Arial" w:cs="Arial"/>
              </w:rPr>
              <w:t>(Max 2 pages)</w:t>
            </w:r>
          </w:p>
          <w:p w:rsidR="00856F61" w:rsidRPr="0019007F" w:rsidRDefault="00856F61" w:rsidP="00271210">
            <w:pPr>
              <w:pStyle w:val="ListParagraph"/>
              <w:spacing w:after="120" w:line="288" w:lineRule="auto"/>
              <w:ind w:left="1080"/>
              <w:jc w:val="both"/>
              <w:rPr>
                <w:rFonts w:ascii="Arial" w:hAnsi="Arial" w:cs="Arial"/>
              </w:rPr>
            </w:pPr>
          </w:p>
          <w:p w:rsidR="00856F61" w:rsidRPr="0019007F" w:rsidRDefault="00856F61" w:rsidP="00271210">
            <w:pPr>
              <w:pStyle w:val="ListParagraph"/>
              <w:numPr>
                <w:ilvl w:val="0"/>
                <w:numId w:val="2"/>
              </w:numPr>
              <w:spacing w:after="120"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19007F">
              <w:rPr>
                <w:rFonts w:ascii="Arial" w:hAnsi="Arial" w:cs="Arial"/>
              </w:rPr>
              <w:t>ction plan with activity milestones (half yearly and deliverables for each activity</w:t>
            </w:r>
          </w:p>
        </w:tc>
      </w:tr>
      <w:tr w:rsidR="00856F61" w:rsidRPr="0019007F" w:rsidTr="00271210">
        <w:trPr>
          <w:trHeight w:val="990"/>
        </w:trPr>
        <w:tc>
          <w:tcPr>
            <w:tcW w:w="558" w:type="dxa"/>
          </w:tcPr>
          <w:p w:rsidR="00856F61" w:rsidRPr="0019007F" w:rsidRDefault="00856F61" w:rsidP="00856F61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Arial" w:hAnsi="Arial" w:cs="Arial"/>
              </w:rPr>
            </w:pPr>
          </w:p>
        </w:tc>
        <w:tc>
          <w:tcPr>
            <w:tcW w:w="9018" w:type="dxa"/>
          </w:tcPr>
          <w:p w:rsidR="00856F61" w:rsidRPr="00621337" w:rsidRDefault="00856F61" w:rsidP="00271210">
            <w:pPr>
              <w:spacing w:after="120"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621337">
              <w:rPr>
                <w:rFonts w:ascii="Arial" w:hAnsi="Arial" w:cs="Arial"/>
              </w:rPr>
              <w:t>xisting facilities related to the project proposal</w:t>
            </w:r>
          </w:p>
          <w:p w:rsidR="00856F61" w:rsidRPr="0019007F" w:rsidRDefault="00856F61" w:rsidP="00271210">
            <w:pPr>
              <w:pStyle w:val="ListParagraph"/>
              <w:spacing w:after="120" w:line="288" w:lineRule="auto"/>
              <w:ind w:left="1062"/>
              <w:jc w:val="both"/>
              <w:rPr>
                <w:rFonts w:ascii="Arial" w:hAnsi="Arial" w:cs="Arial"/>
              </w:rPr>
            </w:pPr>
          </w:p>
          <w:p w:rsidR="00856F61" w:rsidRPr="0019007F" w:rsidRDefault="00856F61" w:rsidP="00271210">
            <w:pPr>
              <w:pStyle w:val="ListParagraph"/>
              <w:ind w:left="10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856F61" w:rsidRPr="0019007F" w:rsidTr="00271210">
        <w:trPr>
          <w:trHeight w:val="900"/>
        </w:trPr>
        <w:tc>
          <w:tcPr>
            <w:tcW w:w="558" w:type="dxa"/>
          </w:tcPr>
          <w:p w:rsidR="00856F61" w:rsidRPr="0019007F" w:rsidRDefault="00856F61" w:rsidP="00856F61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Arial" w:hAnsi="Arial" w:cs="Arial"/>
              </w:rPr>
            </w:pPr>
          </w:p>
        </w:tc>
        <w:tc>
          <w:tcPr>
            <w:tcW w:w="9018" w:type="dxa"/>
          </w:tcPr>
          <w:p w:rsidR="00856F61" w:rsidRPr="0019007F" w:rsidRDefault="00856F61" w:rsidP="00271210">
            <w:pPr>
              <w:rPr>
                <w:rFonts w:ascii="Arial" w:hAnsi="Arial" w:cs="Arial"/>
              </w:rPr>
            </w:pPr>
            <w:r w:rsidRPr="0019007F">
              <w:rPr>
                <w:rFonts w:ascii="Arial" w:hAnsi="Arial" w:cs="Arial"/>
              </w:rPr>
              <w:t xml:space="preserve">Expected outputs </w:t>
            </w:r>
            <w:r>
              <w:rPr>
                <w:rFonts w:ascii="Arial" w:hAnsi="Arial" w:cs="Arial"/>
              </w:rPr>
              <w:t>/ Outcomes (Max 5 points)</w:t>
            </w:r>
          </w:p>
          <w:p w:rsidR="00856F61" w:rsidRPr="0019007F" w:rsidRDefault="00856F61" w:rsidP="00271210">
            <w:pPr>
              <w:rPr>
                <w:rFonts w:ascii="Arial" w:hAnsi="Arial" w:cs="Arial"/>
              </w:rPr>
            </w:pPr>
          </w:p>
        </w:tc>
      </w:tr>
      <w:tr w:rsidR="00856F61" w:rsidRPr="0019007F" w:rsidTr="00271210">
        <w:trPr>
          <w:trHeight w:val="270"/>
        </w:trPr>
        <w:tc>
          <w:tcPr>
            <w:tcW w:w="558" w:type="dxa"/>
          </w:tcPr>
          <w:p w:rsidR="00856F61" w:rsidRPr="0019007F" w:rsidRDefault="00856F61" w:rsidP="00856F61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Arial" w:hAnsi="Arial" w:cs="Arial"/>
              </w:rPr>
            </w:pPr>
          </w:p>
        </w:tc>
        <w:tc>
          <w:tcPr>
            <w:tcW w:w="9018" w:type="dxa"/>
          </w:tcPr>
          <w:p w:rsidR="00856F61" w:rsidRPr="0019007F" w:rsidRDefault="00856F61" w:rsidP="00271210">
            <w:pPr>
              <w:rPr>
                <w:rFonts w:ascii="Arial" w:hAnsi="Arial" w:cs="Arial"/>
              </w:rPr>
            </w:pPr>
            <w:r w:rsidRPr="0019007F">
              <w:rPr>
                <w:rFonts w:ascii="Arial" w:hAnsi="Arial" w:cs="Arial"/>
              </w:rPr>
              <w:t>Budget outlay (Rs. in lakhs)</w:t>
            </w:r>
          </w:p>
        </w:tc>
      </w:tr>
    </w:tbl>
    <w:p w:rsidR="00856F61" w:rsidRDefault="00856F61" w:rsidP="00856F61">
      <w:pPr>
        <w:jc w:val="both"/>
        <w:rPr>
          <w:b/>
          <w:bCs/>
        </w:rPr>
      </w:pPr>
    </w:p>
    <w:p w:rsidR="00856F61" w:rsidRPr="00162555" w:rsidRDefault="00856F61" w:rsidP="00856F61">
      <w:pPr>
        <w:spacing w:after="0"/>
        <w:jc w:val="both"/>
        <w:rPr>
          <w:rFonts w:ascii="Arial" w:hAnsi="Arial" w:cs="Arial"/>
          <w:b/>
          <w:bCs/>
        </w:rPr>
      </w:pPr>
      <w:r w:rsidRPr="00162555">
        <w:rPr>
          <w:rFonts w:ascii="Arial" w:hAnsi="Arial" w:cs="Arial"/>
          <w:b/>
          <w:bCs/>
        </w:rPr>
        <w:t xml:space="preserve">Year-wise, head-wise details of Grants in Aid General (Recurring) and Grants in Aid Capital (Non-recurring) outlay </w:t>
      </w:r>
    </w:p>
    <w:p w:rsidR="00856F61" w:rsidRPr="00162555" w:rsidRDefault="00856F61" w:rsidP="00856F61">
      <w:pPr>
        <w:jc w:val="right"/>
        <w:rPr>
          <w:rFonts w:ascii="Arial" w:hAnsi="Arial" w:cs="Arial"/>
          <w:b/>
          <w:i/>
        </w:rPr>
      </w:pPr>
      <w:r w:rsidRPr="00162555">
        <w:rPr>
          <w:rFonts w:ascii="Arial" w:hAnsi="Arial" w:cs="Arial"/>
          <w:b/>
        </w:rPr>
        <w:t>(</w:t>
      </w:r>
      <w:r w:rsidRPr="00162555">
        <w:rPr>
          <w:rFonts w:ascii="Arial" w:hAnsi="Arial" w:cs="Arial"/>
          <w:b/>
          <w:i/>
        </w:rPr>
        <w:t>Rupees in lakhs)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84"/>
        <w:gridCol w:w="1865"/>
        <w:gridCol w:w="1865"/>
        <w:gridCol w:w="1862"/>
      </w:tblGrid>
      <w:tr w:rsidR="00856F61" w:rsidRPr="00162555" w:rsidTr="00271210">
        <w:trPr>
          <w:trHeight w:val="413"/>
        </w:trPr>
        <w:tc>
          <w:tcPr>
            <w:tcW w:w="2080" w:type="pct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856F61" w:rsidRPr="00162555" w:rsidRDefault="00856F61" w:rsidP="00271210">
            <w:pPr>
              <w:jc w:val="center"/>
              <w:rPr>
                <w:rFonts w:ascii="Arial" w:hAnsi="Arial" w:cs="Arial"/>
                <w:b/>
                <w:bCs/>
              </w:rPr>
            </w:pPr>
            <w:r w:rsidRPr="00162555">
              <w:rPr>
                <w:rFonts w:ascii="Arial" w:hAnsi="Arial" w:cs="Arial"/>
                <w:b/>
                <w:bCs/>
              </w:rPr>
              <w:t>Heads</w:t>
            </w:r>
          </w:p>
        </w:tc>
        <w:tc>
          <w:tcPr>
            <w:tcW w:w="974" w:type="pct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856F61" w:rsidRPr="00162555" w:rsidRDefault="00856F61" w:rsidP="00271210">
            <w:pPr>
              <w:jc w:val="center"/>
              <w:rPr>
                <w:rFonts w:ascii="Arial" w:hAnsi="Arial" w:cs="Arial"/>
                <w:b/>
                <w:bCs/>
              </w:rPr>
            </w:pPr>
            <w:r w:rsidRPr="00162555">
              <w:rPr>
                <w:rFonts w:ascii="Arial" w:hAnsi="Arial" w:cs="Arial"/>
                <w:b/>
                <w:bCs/>
              </w:rPr>
              <w:t>201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162555">
              <w:rPr>
                <w:rFonts w:ascii="Arial" w:hAnsi="Arial" w:cs="Arial"/>
                <w:b/>
                <w:bCs/>
              </w:rPr>
              <w:t>-1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974" w:type="pct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856F61" w:rsidRPr="00162555" w:rsidRDefault="00856F61" w:rsidP="00271210">
            <w:pPr>
              <w:jc w:val="center"/>
              <w:rPr>
                <w:rFonts w:ascii="Arial" w:hAnsi="Arial" w:cs="Arial"/>
                <w:b/>
                <w:bCs/>
              </w:rPr>
            </w:pPr>
            <w:r w:rsidRPr="00162555">
              <w:rPr>
                <w:rFonts w:ascii="Arial" w:hAnsi="Arial" w:cs="Arial"/>
                <w:b/>
                <w:bCs/>
              </w:rPr>
              <w:t>201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162555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972" w:type="pct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856F61" w:rsidRPr="00162555" w:rsidRDefault="00856F61" w:rsidP="00271210">
            <w:pPr>
              <w:jc w:val="center"/>
              <w:rPr>
                <w:rFonts w:ascii="Arial" w:hAnsi="Arial" w:cs="Arial"/>
                <w:b/>
                <w:bCs/>
              </w:rPr>
            </w:pPr>
            <w:r w:rsidRPr="00162555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856F61" w:rsidRPr="00162555" w:rsidTr="00271210">
        <w:trPr>
          <w:trHeight w:val="224"/>
        </w:trPr>
        <w:tc>
          <w:tcPr>
            <w:tcW w:w="5000" w:type="pct"/>
            <w:gridSpan w:val="4"/>
            <w:shd w:val="clear" w:color="auto" w:fill="DAEEF3" w:themeFill="accent5" w:themeFillTint="33"/>
          </w:tcPr>
          <w:p w:rsidR="00856F61" w:rsidRPr="00162555" w:rsidRDefault="00856F61" w:rsidP="00271210">
            <w:pPr>
              <w:spacing w:before="40" w:after="40"/>
              <w:rPr>
                <w:rFonts w:ascii="Arial" w:hAnsi="Arial" w:cs="Arial"/>
                <w:b/>
                <w:bCs/>
                <w:lang w:val="en-IN" w:eastAsia="en-IN"/>
              </w:rPr>
            </w:pPr>
            <w:r w:rsidRPr="00162555">
              <w:rPr>
                <w:rFonts w:ascii="Arial" w:hAnsi="Arial" w:cs="Arial"/>
                <w:b/>
                <w:bCs/>
              </w:rPr>
              <w:t>Grants in Aid General</w:t>
            </w:r>
          </w:p>
        </w:tc>
      </w:tr>
      <w:tr w:rsidR="00856F61" w:rsidRPr="00162555" w:rsidTr="00271210">
        <w:tc>
          <w:tcPr>
            <w:tcW w:w="2080" w:type="pct"/>
          </w:tcPr>
          <w:p w:rsidR="00856F61" w:rsidRPr="00162555" w:rsidRDefault="00856F61" w:rsidP="00271210">
            <w:pPr>
              <w:spacing w:before="40" w:after="40"/>
              <w:rPr>
                <w:rFonts w:ascii="Arial" w:hAnsi="Arial" w:cs="Arial"/>
              </w:rPr>
            </w:pPr>
            <w:r w:rsidRPr="00162555">
              <w:rPr>
                <w:rFonts w:ascii="Arial" w:hAnsi="Arial" w:cs="Arial"/>
              </w:rPr>
              <w:t xml:space="preserve">Contingencies including operational expenses, contractual services, </w:t>
            </w:r>
            <w:r>
              <w:rPr>
                <w:rFonts w:ascii="Arial" w:hAnsi="Arial" w:cs="Arial"/>
              </w:rPr>
              <w:t xml:space="preserve">SRF/Young Professional, </w:t>
            </w:r>
            <w:proofErr w:type="spellStart"/>
            <w:r w:rsidRPr="00162555">
              <w:rPr>
                <w:rFonts w:ascii="Arial" w:hAnsi="Arial" w:cs="Arial"/>
              </w:rPr>
              <w:t>labour</w:t>
            </w:r>
            <w:proofErr w:type="spellEnd"/>
            <w:r w:rsidRPr="00162555">
              <w:rPr>
                <w:rFonts w:ascii="Arial" w:hAnsi="Arial" w:cs="Arial"/>
              </w:rPr>
              <w:t>, skilled staff, POL, etc.</w:t>
            </w:r>
          </w:p>
        </w:tc>
        <w:tc>
          <w:tcPr>
            <w:tcW w:w="974" w:type="pct"/>
          </w:tcPr>
          <w:p w:rsidR="00856F61" w:rsidRPr="00162555" w:rsidRDefault="00856F61" w:rsidP="00271210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</w:tcPr>
          <w:p w:rsidR="00856F61" w:rsidRPr="00162555" w:rsidRDefault="00856F61" w:rsidP="00271210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2" w:type="pct"/>
          </w:tcPr>
          <w:p w:rsidR="00856F61" w:rsidRPr="00162555" w:rsidRDefault="00856F61" w:rsidP="00271210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56F61" w:rsidRPr="00162555" w:rsidTr="00271210">
        <w:trPr>
          <w:trHeight w:val="264"/>
        </w:trPr>
        <w:tc>
          <w:tcPr>
            <w:tcW w:w="2080" w:type="pct"/>
          </w:tcPr>
          <w:p w:rsidR="00856F61" w:rsidRPr="00162555" w:rsidRDefault="00856F61" w:rsidP="00271210">
            <w:pPr>
              <w:spacing w:before="40" w:after="40"/>
              <w:rPr>
                <w:rFonts w:ascii="Arial" w:hAnsi="Arial" w:cs="Arial"/>
              </w:rPr>
            </w:pPr>
            <w:r w:rsidRPr="00162555">
              <w:rPr>
                <w:rFonts w:ascii="Arial" w:hAnsi="Arial" w:cs="Arial"/>
              </w:rPr>
              <w:t>Travelling Allowance</w:t>
            </w: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856F61" w:rsidRPr="00162555" w:rsidRDefault="00856F61" w:rsidP="00271210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856F61" w:rsidRPr="00162555" w:rsidRDefault="00856F61" w:rsidP="00271210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:rsidR="00856F61" w:rsidRPr="00162555" w:rsidRDefault="00856F61" w:rsidP="00271210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56F61" w:rsidRPr="00162555" w:rsidTr="00271210">
        <w:trPr>
          <w:trHeight w:val="233"/>
        </w:trPr>
        <w:tc>
          <w:tcPr>
            <w:tcW w:w="2080" w:type="pct"/>
            <w:tcBorders>
              <w:bottom w:val="single" w:sz="4" w:space="0" w:color="000000"/>
            </w:tcBorders>
          </w:tcPr>
          <w:p w:rsidR="00856F61" w:rsidRPr="00162555" w:rsidRDefault="00856F61" w:rsidP="00271210">
            <w:pPr>
              <w:spacing w:before="40" w:after="40"/>
              <w:jc w:val="right"/>
              <w:rPr>
                <w:rFonts w:ascii="Arial" w:hAnsi="Arial" w:cs="Arial"/>
                <w:b/>
                <w:bCs/>
              </w:rPr>
            </w:pPr>
            <w:r w:rsidRPr="00162555">
              <w:rPr>
                <w:rFonts w:ascii="Arial" w:hAnsi="Arial" w:cs="Arial"/>
                <w:b/>
                <w:bCs/>
              </w:rPr>
              <w:t>Total (A)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:rsidR="00856F61" w:rsidRPr="00162555" w:rsidRDefault="00856F61" w:rsidP="00271210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:rsidR="00856F61" w:rsidRPr="00162555" w:rsidRDefault="00856F61" w:rsidP="00271210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:rsidR="00856F61" w:rsidRPr="00162555" w:rsidRDefault="00856F61" w:rsidP="00271210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56F61" w:rsidRPr="00162555" w:rsidTr="00271210">
        <w:trPr>
          <w:trHeight w:val="233"/>
        </w:trPr>
        <w:tc>
          <w:tcPr>
            <w:tcW w:w="5000" w:type="pct"/>
            <w:gridSpan w:val="4"/>
            <w:shd w:val="clear" w:color="auto" w:fill="DAEEF3" w:themeFill="accent5" w:themeFillTint="33"/>
          </w:tcPr>
          <w:p w:rsidR="00856F61" w:rsidRPr="00162555" w:rsidRDefault="00856F61" w:rsidP="00271210">
            <w:pPr>
              <w:spacing w:before="40" w:after="40"/>
              <w:rPr>
                <w:rFonts w:ascii="Arial" w:hAnsi="Arial" w:cs="Arial"/>
                <w:color w:val="000000"/>
                <w:lang w:val="en-IN" w:eastAsia="en-IN"/>
              </w:rPr>
            </w:pPr>
            <w:r w:rsidRPr="00162555">
              <w:rPr>
                <w:rFonts w:ascii="Arial" w:hAnsi="Arial" w:cs="Arial"/>
                <w:b/>
                <w:bCs/>
              </w:rPr>
              <w:t>Grants in Aid Capital</w:t>
            </w:r>
          </w:p>
        </w:tc>
      </w:tr>
      <w:tr w:rsidR="00856F61" w:rsidRPr="00162555" w:rsidTr="00271210">
        <w:trPr>
          <w:trHeight w:val="290"/>
        </w:trPr>
        <w:tc>
          <w:tcPr>
            <w:tcW w:w="2080" w:type="pct"/>
          </w:tcPr>
          <w:p w:rsidR="00856F61" w:rsidRPr="00162555" w:rsidRDefault="00856F61" w:rsidP="0027121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Equipment*</w:t>
            </w:r>
          </w:p>
        </w:tc>
        <w:tc>
          <w:tcPr>
            <w:tcW w:w="974" w:type="pct"/>
          </w:tcPr>
          <w:p w:rsidR="00856F61" w:rsidRPr="00162555" w:rsidRDefault="00856F61" w:rsidP="00271210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</w:tcPr>
          <w:p w:rsidR="00856F61" w:rsidRPr="00162555" w:rsidRDefault="00856F61" w:rsidP="00271210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2" w:type="pct"/>
          </w:tcPr>
          <w:p w:rsidR="00856F61" w:rsidRPr="00162555" w:rsidRDefault="00856F61" w:rsidP="00271210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56F61" w:rsidRPr="00162555" w:rsidTr="00271210">
        <w:tc>
          <w:tcPr>
            <w:tcW w:w="2080" w:type="pct"/>
          </w:tcPr>
          <w:p w:rsidR="00856F61" w:rsidRPr="00162555" w:rsidRDefault="00856F61" w:rsidP="00271210">
            <w:pPr>
              <w:spacing w:before="40" w:after="40"/>
              <w:rPr>
                <w:rFonts w:ascii="Arial" w:hAnsi="Arial" w:cs="Arial"/>
              </w:rPr>
            </w:pPr>
            <w:r w:rsidRPr="00162555">
              <w:rPr>
                <w:rFonts w:ascii="Arial" w:hAnsi="Arial" w:cs="Arial"/>
              </w:rPr>
              <w:t xml:space="preserve">Information Technology </w:t>
            </w:r>
          </w:p>
        </w:tc>
        <w:tc>
          <w:tcPr>
            <w:tcW w:w="974" w:type="pct"/>
          </w:tcPr>
          <w:p w:rsidR="00856F61" w:rsidRPr="00162555" w:rsidRDefault="00856F61" w:rsidP="00271210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</w:tcPr>
          <w:p w:rsidR="00856F61" w:rsidRPr="00162555" w:rsidRDefault="00856F61" w:rsidP="00271210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2" w:type="pct"/>
          </w:tcPr>
          <w:p w:rsidR="00856F61" w:rsidRPr="00162555" w:rsidRDefault="00856F61" w:rsidP="00271210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56F61" w:rsidRPr="00162555" w:rsidTr="00271210">
        <w:tc>
          <w:tcPr>
            <w:tcW w:w="2080" w:type="pct"/>
            <w:tcBorders>
              <w:bottom w:val="single" w:sz="4" w:space="0" w:color="000000"/>
            </w:tcBorders>
          </w:tcPr>
          <w:p w:rsidR="00856F61" w:rsidRPr="00162555" w:rsidRDefault="00856F61" w:rsidP="00271210">
            <w:pPr>
              <w:spacing w:before="40" w:after="40"/>
              <w:jc w:val="right"/>
              <w:rPr>
                <w:rFonts w:ascii="Arial" w:hAnsi="Arial" w:cs="Arial"/>
                <w:b/>
                <w:bCs/>
              </w:rPr>
            </w:pPr>
            <w:r w:rsidRPr="00162555">
              <w:rPr>
                <w:rFonts w:ascii="Arial" w:hAnsi="Arial" w:cs="Arial"/>
                <w:b/>
                <w:bCs/>
              </w:rPr>
              <w:t>Total (B)</w:t>
            </w:r>
          </w:p>
        </w:tc>
        <w:tc>
          <w:tcPr>
            <w:tcW w:w="974" w:type="pct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856F61" w:rsidRPr="00162555" w:rsidRDefault="00856F61" w:rsidP="00271210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pct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856F61" w:rsidRPr="00162555" w:rsidRDefault="00856F61" w:rsidP="00271210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2" w:type="pct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856F61" w:rsidRPr="00162555" w:rsidRDefault="00856F61" w:rsidP="00271210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856F61" w:rsidRPr="00162555" w:rsidTr="00271210">
        <w:tc>
          <w:tcPr>
            <w:tcW w:w="2080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856F61" w:rsidRPr="00162555" w:rsidRDefault="00856F61" w:rsidP="00271210">
            <w:pPr>
              <w:spacing w:before="40" w:after="40"/>
              <w:jc w:val="right"/>
              <w:rPr>
                <w:rFonts w:ascii="Arial" w:hAnsi="Arial" w:cs="Arial"/>
                <w:b/>
                <w:bCs/>
              </w:rPr>
            </w:pPr>
            <w:r w:rsidRPr="00162555">
              <w:rPr>
                <w:rFonts w:ascii="Arial" w:hAnsi="Arial" w:cs="Arial"/>
                <w:b/>
                <w:bCs/>
              </w:rPr>
              <w:t>Grand Total (A + B)</w:t>
            </w:r>
          </w:p>
        </w:tc>
        <w:tc>
          <w:tcPr>
            <w:tcW w:w="974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856F61" w:rsidRPr="00162555" w:rsidRDefault="00856F61" w:rsidP="00271210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856F61" w:rsidRPr="00162555" w:rsidRDefault="00856F61" w:rsidP="00271210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2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856F61" w:rsidRPr="00162555" w:rsidRDefault="00856F61" w:rsidP="00271210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56F61" w:rsidRPr="00E63ACE" w:rsidRDefault="00856F61" w:rsidP="00856F61">
      <w:pPr>
        <w:jc w:val="both"/>
        <w:rPr>
          <w:rFonts w:ascii="Arial" w:hAnsi="Arial" w:cs="Arial"/>
          <w:b/>
          <w:i/>
          <w:sz w:val="18"/>
          <w:szCs w:val="20"/>
        </w:rPr>
      </w:pPr>
      <w:r w:rsidRPr="00E63ACE">
        <w:rPr>
          <w:rFonts w:ascii="Arial" w:hAnsi="Arial" w:cs="Arial"/>
          <w:b/>
          <w:i/>
          <w:sz w:val="18"/>
          <w:szCs w:val="20"/>
        </w:rPr>
        <w:t xml:space="preserve">* </w:t>
      </w:r>
      <w:r>
        <w:rPr>
          <w:rFonts w:ascii="Arial" w:hAnsi="Arial" w:cs="Arial"/>
          <w:b/>
          <w:i/>
          <w:sz w:val="18"/>
          <w:szCs w:val="20"/>
        </w:rPr>
        <w:t>Only limited budget is available for minor equipments</w:t>
      </w:r>
      <w:proofErr w:type="gramStart"/>
      <w:r>
        <w:rPr>
          <w:rFonts w:ascii="Arial" w:hAnsi="Arial" w:cs="Arial"/>
          <w:b/>
          <w:i/>
          <w:sz w:val="18"/>
          <w:szCs w:val="20"/>
        </w:rPr>
        <w:t>,  each</w:t>
      </w:r>
      <w:proofErr w:type="gramEnd"/>
      <w:r>
        <w:rPr>
          <w:rFonts w:ascii="Arial" w:hAnsi="Arial" w:cs="Arial"/>
          <w:b/>
          <w:i/>
          <w:sz w:val="18"/>
          <w:szCs w:val="20"/>
        </w:rPr>
        <w:t xml:space="preserve"> costing not more than 5.00 Lakhs</w:t>
      </w:r>
    </w:p>
    <w:p w:rsidR="00856F61" w:rsidRDefault="00856F61" w:rsidP="00856F61">
      <w:pPr>
        <w:spacing w:after="0"/>
        <w:jc w:val="both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>Institutional charges @ 10</w:t>
      </w:r>
      <w:r w:rsidRPr="00E63ACE">
        <w:rPr>
          <w:rFonts w:ascii="Arial" w:hAnsi="Arial" w:cs="Arial"/>
          <w:b/>
          <w:i/>
          <w:sz w:val="18"/>
          <w:szCs w:val="20"/>
        </w:rPr>
        <w:t xml:space="preserve">% </w:t>
      </w:r>
      <w:r>
        <w:rPr>
          <w:rFonts w:ascii="Arial" w:hAnsi="Arial" w:cs="Arial"/>
          <w:b/>
          <w:i/>
          <w:sz w:val="18"/>
          <w:szCs w:val="20"/>
        </w:rPr>
        <w:t xml:space="preserve">will be allowed for other than ICAR </w:t>
      </w:r>
      <w:r w:rsidRPr="00E63ACE">
        <w:rPr>
          <w:rFonts w:ascii="Arial" w:hAnsi="Arial" w:cs="Arial"/>
          <w:b/>
          <w:i/>
          <w:sz w:val="18"/>
          <w:szCs w:val="20"/>
        </w:rPr>
        <w:t>institutes.</w:t>
      </w:r>
    </w:p>
    <w:p w:rsidR="00856F61" w:rsidRDefault="00856F61" w:rsidP="00856F61">
      <w:pPr>
        <w:spacing w:after="0"/>
        <w:jc w:val="both"/>
        <w:rPr>
          <w:rFonts w:ascii="Arial" w:hAnsi="Arial" w:cs="Arial"/>
          <w:b/>
          <w:i/>
          <w:sz w:val="18"/>
          <w:szCs w:val="20"/>
        </w:rPr>
      </w:pPr>
    </w:p>
    <w:p w:rsidR="00856F61" w:rsidRPr="00E63ACE" w:rsidRDefault="00856F61" w:rsidP="00856F61">
      <w:pPr>
        <w:spacing w:after="0"/>
        <w:jc w:val="both"/>
        <w:rPr>
          <w:rFonts w:ascii="Arial" w:hAnsi="Arial" w:cs="Arial"/>
          <w:b/>
          <w:i/>
          <w:sz w:val="18"/>
          <w:szCs w:val="20"/>
        </w:rPr>
      </w:pPr>
    </w:p>
    <w:p w:rsidR="00856F61" w:rsidRPr="00370AD0" w:rsidRDefault="00856F61" w:rsidP="00856F61">
      <w:pPr>
        <w:spacing w:after="0"/>
        <w:rPr>
          <w:rFonts w:ascii="Arial" w:hAnsi="Arial" w:cs="Arial"/>
        </w:rPr>
      </w:pPr>
    </w:p>
    <w:p w:rsidR="00856F61" w:rsidRPr="00370AD0" w:rsidRDefault="00856F61" w:rsidP="00856F61">
      <w:pPr>
        <w:spacing w:after="0"/>
        <w:rPr>
          <w:rFonts w:ascii="Arial" w:hAnsi="Arial" w:cs="Arial"/>
        </w:rPr>
      </w:pPr>
      <w:r w:rsidRPr="00370AD0">
        <w:rPr>
          <w:rFonts w:ascii="Arial" w:hAnsi="Arial" w:cs="Arial"/>
        </w:rPr>
        <w:t>Date:</w:t>
      </w:r>
      <w:r w:rsidRPr="00370AD0">
        <w:rPr>
          <w:rFonts w:ascii="Arial" w:hAnsi="Arial" w:cs="Arial"/>
        </w:rPr>
        <w:tab/>
      </w:r>
      <w:r w:rsidRPr="00370AD0">
        <w:rPr>
          <w:rFonts w:ascii="Arial" w:hAnsi="Arial" w:cs="Arial"/>
        </w:rPr>
        <w:tab/>
      </w:r>
      <w:r w:rsidRPr="00370AD0">
        <w:rPr>
          <w:rFonts w:ascii="Arial" w:hAnsi="Arial" w:cs="Arial"/>
        </w:rPr>
        <w:tab/>
      </w:r>
      <w:r w:rsidRPr="00370AD0">
        <w:rPr>
          <w:rFonts w:ascii="Arial" w:hAnsi="Arial" w:cs="Arial"/>
        </w:rPr>
        <w:tab/>
      </w:r>
      <w:r w:rsidRPr="00370AD0">
        <w:rPr>
          <w:rFonts w:ascii="Arial" w:hAnsi="Arial" w:cs="Arial"/>
        </w:rPr>
        <w:tab/>
      </w:r>
      <w:r w:rsidRPr="00370AD0">
        <w:rPr>
          <w:rFonts w:ascii="Arial" w:hAnsi="Arial" w:cs="Arial"/>
        </w:rPr>
        <w:tab/>
      </w:r>
      <w:r w:rsidRPr="00370AD0">
        <w:rPr>
          <w:rFonts w:ascii="Arial" w:hAnsi="Arial" w:cs="Arial"/>
        </w:rPr>
        <w:tab/>
      </w:r>
      <w:r w:rsidRPr="00370AD0">
        <w:rPr>
          <w:rFonts w:ascii="Arial" w:hAnsi="Arial" w:cs="Arial"/>
        </w:rPr>
        <w:tab/>
      </w:r>
      <w:r w:rsidRPr="00370AD0">
        <w:rPr>
          <w:rFonts w:ascii="Arial" w:hAnsi="Arial" w:cs="Arial"/>
        </w:rPr>
        <w:tab/>
      </w:r>
      <w:r w:rsidRPr="00370AD0">
        <w:rPr>
          <w:rFonts w:ascii="Arial" w:hAnsi="Arial" w:cs="Arial"/>
        </w:rPr>
        <w:tab/>
        <w:t>Signature of the PI</w:t>
      </w:r>
    </w:p>
    <w:p w:rsidR="00856F61" w:rsidRPr="00370AD0" w:rsidRDefault="00856F61" w:rsidP="00856F61">
      <w:pPr>
        <w:rPr>
          <w:rFonts w:ascii="Arial" w:hAnsi="Arial" w:cs="Arial"/>
        </w:rPr>
      </w:pPr>
    </w:p>
    <w:p w:rsidR="00856F61" w:rsidRDefault="00856F61" w:rsidP="00856F61">
      <w:pPr>
        <w:rPr>
          <w:rFonts w:ascii="Arial" w:hAnsi="Arial" w:cs="Arial"/>
          <w:b/>
        </w:rPr>
      </w:pPr>
    </w:p>
    <w:p w:rsidR="00856F61" w:rsidRDefault="00856F61" w:rsidP="00856F61">
      <w:pPr>
        <w:rPr>
          <w:rFonts w:ascii="Arial" w:hAnsi="Arial" w:cs="Arial"/>
          <w:b/>
        </w:rPr>
      </w:pPr>
      <w:r w:rsidRPr="00370AD0">
        <w:rPr>
          <w:rFonts w:ascii="Arial" w:hAnsi="Arial" w:cs="Arial"/>
          <w:b/>
        </w:rPr>
        <w:t>Approval of the Competent Authority</w:t>
      </w:r>
    </w:p>
    <w:p w:rsidR="00856F61" w:rsidRDefault="00856F61" w:rsidP="00856F61">
      <w:pPr>
        <w:rPr>
          <w:rFonts w:ascii="Arial" w:hAnsi="Arial" w:cs="Arial"/>
          <w:b/>
        </w:rPr>
      </w:pPr>
    </w:p>
    <w:p w:rsidR="00856F61" w:rsidRPr="00680812" w:rsidRDefault="00856F61" w:rsidP="00856F61">
      <w:pPr>
        <w:shd w:val="clear" w:color="auto" w:fill="EAF1DD" w:themeFill="accent3" w:themeFillTint="33"/>
        <w:rPr>
          <w:rFonts w:ascii="Arial" w:hAnsi="Arial" w:cs="Arial"/>
          <w:b/>
        </w:rPr>
      </w:pPr>
      <w:r w:rsidRPr="00680812">
        <w:rPr>
          <w:rFonts w:ascii="Arial" w:hAnsi="Arial" w:cs="Arial"/>
          <w:b/>
        </w:rPr>
        <w:t>Important Instructions:</w:t>
      </w:r>
    </w:p>
    <w:p w:rsidR="00856F61" w:rsidRPr="006205C0" w:rsidRDefault="00856F61" w:rsidP="00856F6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6205C0">
        <w:rPr>
          <w:rFonts w:ascii="Arial" w:hAnsi="Arial" w:cs="Arial"/>
        </w:rPr>
        <w:t>Proposals received from the institutes which are not existing partners in the Strategic Research Component of NICRA project will be given preference.</w:t>
      </w:r>
    </w:p>
    <w:p w:rsidR="00856F61" w:rsidRPr="006205C0" w:rsidRDefault="00856F61" w:rsidP="00856F6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6205C0">
        <w:rPr>
          <w:rFonts w:ascii="Arial" w:hAnsi="Arial" w:cs="Arial"/>
        </w:rPr>
        <w:t xml:space="preserve">As the NICRA project has been sanctioned only </w:t>
      </w:r>
      <w:proofErr w:type="spellStart"/>
      <w:r w:rsidRPr="006205C0">
        <w:rPr>
          <w:rFonts w:ascii="Arial" w:hAnsi="Arial" w:cs="Arial"/>
        </w:rPr>
        <w:t>upto</w:t>
      </w:r>
      <w:proofErr w:type="spellEnd"/>
      <w:r w:rsidRPr="006205C0">
        <w:rPr>
          <w:rFonts w:ascii="Arial" w:hAnsi="Arial" w:cs="Arial"/>
        </w:rPr>
        <w:t xml:space="preserve"> March, 2020, the technical program may be restricted only for 2 years (not exceeding beyond March, 2020)</w:t>
      </w:r>
      <w:r>
        <w:rPr>
          <w:rFonts w:ascii="Arial" w:hAnsi="Arial" w:cs="Arial"/>
        </w:rPr>
        <w:t>.</w:t>
      </w:r>
    </w:p>
    <w:p w:rsidR="00856F61" w:rsidRDefault="00856F61" w:rsidP="00856F6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6205C0">
        <w:rPr>
          <w:rFonts w:ascii="Arial" w:hAnsi="Arial" w:cs="Arial"/>
        </w:rPr>
        <w:t>Limited budget is available for minor equipment</w:t>
      </w:r>
      <w:r>
        <w:rPr>
          <w:rFonts w:ascii="Arial" w:hAnsi="Arial" w:cs="Arial"/>
        </w:rPr>
        <w:t xml:space="preserve">s, </w:t>
      </w:r>
      <w:r w:rsidRPr="006205C0">
        <w:rPr>
          <w:rFonts w:ascii="Arial" w:hAnsi="Arial" w:cs="Arial"/>
        </w:rPr>
        <w:t>each costing not more than 5.00 Lakhs</w:t>
      </w:r>
    </w:p>
    <w:p w:rsidR="00856F61" w:rsidRPr="00346F66" w:rsidRDefault="00856F61" w:rsidP="00856F6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346F66">
        <w:rPr>
          <w:rFonts w:ascii="Arial" w:hAnsi="Arial" w:cs="Arial"/>
        </w:rPr>
        <w:t>The proposal</w:t>
      </w:r>
      <w:r>
        <w:rPr>
          <w:rFonts w:ascii="Arial" w:hAnsi="Arial" w:cs="Arial"/>
        </w:rPr>
        <w:t>s</w:t>
      </w:r>
      <w:r w:rsidRPr="00346F66">
        <w:rPr>
          <w:rFonts w:ascii="Arial" w:hAnsi="Arial" w:cs="Arial"/>
        </w:rPr>
        <w:t xml:space="preserve"> may be sent </w:t>
      </w:r>
      <w:r w:rsidR="0065006E" w:rsidRPr="00346F66">
        <w:rPr>
          <w:rFonts w:ascii="Arial" w:hAnsi="Arial" w:cs="Arial"/>
        </w:rPr>
        <w:t>through</w:t>
      </w:r>
      <w:r w:rsidRPr="00346F66">
        <w:rPr>
          <w:rFonts w:ascii="Arial" w:hAnsi="Arial" w:cs="Arial"/>
        </w:rPr>
        <w:t xml:space="preserve"> email to </w:t>
      </w:r>
      <w:hyperlink r:id="rId5" w:history="1">
        <w:r w:rsidRPr="00346F66">
          <w:rPr>
            <w:rStyle w:val="Hyperlink"/>
            <w:rFonts w:ascii="Arial" w:hAnsi="Arial" w:cs="Arial"/>
          </w:rPr>
          <w:t>nicra.cgc2018@gmail.com</w:t>
        </w:r>
      </w:hyperlink>
      <w:r>
        <w:t xml:space="preserve"> </w:t>
      </w:r>
      <w:r w:rsidRPr="000C7613">
        <w:rPr>
          <w:rFonts w:ascii="Arial" w:hAnsi="Arial" w:cs="Arial"/>
        </w:rPr>
        <w:t xml:space="preserve">or by </w:t>
      </w:r>
      <w:r w:rsidRPr="000C7613">
        <w:rPr>
          <w:rFonts w:ascii="Arial" w:hAnsi="Arial" w:cs="Arial"/>
          <w:u w:val="single"/>
        </w:rPr>
        <w:t>post</w:t>
      </w:r>
      <w:r w:rsidRPr="000C7613">
        <w:rPr>
          <w:rFonts w:ascii="Arial" w:hAnsi="Arial" w:cs="Arial"/>
        </w:rPr>
        <w:t>.</w:t>
      </w:r>
      <w:r w:rsidRPr="00346F66">
        <w:rPr>
          <w:rFonts w:ascii="Arial" w:hAnsi="Arial" w:cs="Arial"/>
        </w:rPr>
        <w:t xml:space="preserve"> Last date for receiving the proposals in the prescribed format is </w:t>
      </w:r>
      <w:r w:rsidR="00A56D3A">
        <w:rPr>
          <w:rFonts w:ascii="Arial" w:hAnsi="Arial" w:cs="Arial"/>
          <w:b/>
          <w:u w:val="single"/>
        </w:rPr>
        <w:t>15</w:t>
      </w:r>
      <w:r w:rsidRPr="00346F66">
        <w:rPr>
          <w:rFonts w:ascii="Arial" w:hAnsi="Arial" w:cs="Arial"/>
          <w:b/>
          <w:i/>
          <w:u w:val="single"/>
        </w:rPr>
        <w:t>-</w:t>
      </w:r>
      <w:r w:rsidR="00A56D3A">
        <w:rPr>
          <w:rFonts w:ascii="Arial" w:hAnsi="Arial" w:cs="Arial"/>
          <w:b/>
          <w:i/>
          <w:u w:val="single"/>
        </w:rPr>
        <w:t>Mar</w:t>
      </w:r>
      <w:r w:rsidRPr="00346F66">
        <w:rPr>
          <w:rFonts w:ascii="Arial" w:hAnsi="Arial" w:cs="Arial"/>
          <w:b/>
          <w:i/>
          <w:u w:val="single"/>
        </w:rPr>
        <w:t>-2018.</w:t>
      </w:r>
    </w:p>
    <w:p w:rsidR="00856F61" w:rsidRDefault="00856F61" w:rsidP="00856F6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proposals not forwarded through proper channel will not be considered.</w:t>
      </w:r>
    </w:p>
    <w:p w:rsidR="00856F61" w:rsidRDefault="00856F61" w:rsidP="00856F6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PIs of the shortlisted projects will be communicated for presentation, if required.</w:t>
      </w:r>
    </w:p>
    <w:p w:rsidR="00856F61" w:rsidRPr="006205C0" w:rsidRDefault="00856F61" w:rsidP="00856F61">
      <w:pPr>
        <w:pStyle w:val="ListParagraph"/>
        <w:jc w:val="both"/>
        <w:rPr>
          <w:rFonts w:ascii="Arial" w:hAnsi="Arial" w:cs="Arial"/>
        </w:rPr>
      </w:pPr>
    </w:p>
    <w:p w:rsidR="00856F61" w:rsidRPr="00856F61" w:rsidRDefault="00856F61" w:rsidP="00856F61">
      <w:pPr>
        <w:spacing w:after="160" w:line="259" w:lineRule="auto"/>
        <w:jc w:val="right"/>
        <w:rPr>
          <w:rFonts w:ascii="Arial" w:eastAsia="Calibri" w:hAnsi="Arial" w:cs="Arial"/>
          <w:b/>
          <w:color w:val="000000"/>
          <w:sz w:val="26"/>
        </w:rPr>
      </w:pPr>
      <w:r w:rsidRPr="00856F61">
        <w:rPr>
          <w:rFonts w:ascii="Arial" w:eastAsia="Calibri" w:hAnsi="Arial" w:cs="Arial"/>
          <w:b/>
          <w:color w:val="000000"/>
          <w:sz w:val="26"/>
        </w:rPr>
        <w:t>Annexure-II</w:t>
      </w:r>
    </w:p>
    <w:p w:rsidR="00856F61" w:rsidRPr="00856F61" w:rsidRDefault="00856F61" w:rsidP="00856F61">
      <w:pPr>
        <w:spacing w:after="160" w:line="259" w:lineRule="auto"/>
        <w:jc w:val="center"/>
        <w:rPr>
          <w:rFonts w:ascii="Arial" w:eastAsia="Calibri" w:hAnsi="Arial" w:cs="Arial"/>
          <w:b/>
          <w:color w:val="000000"/>
          <w:sz w:val="26"/>
        </w:rPr>
      </w:pPr>
    </w:p>
    <w:p w:rsidR="00856F61" w:rsidRPr="00856F61" w:rsidRDefault="00856F61" w:rsidP="00856F61">
      <w:pPr>
        <w:spacing w:after="160" w:line="259" w:lineRule="auto"/>
        <w:jc w:val="center"/>
        <w:rPr>
          <w:rFonts w:ascii="Arial" w:eastAsia="Calibri" w:hAnsi="Arial" w:cs="Arial"/>
          <w:b/>
          <w:color w:val="000000"/>
          <w:sz w:val="26"/>
        </w:rPr>
      </w:pPr>
      <w:r w:rsidRPr="00856F61">
        <w:rPr>
          <w:rFonts w:ascii="Arial" w:eastAsia="Calibri" w:hAnsi="Arial" w:cs="Arial"/>
          <w:b/>
          <w:color w:val="000000"/>
          <w:sz w:val="26"/>
        </w:rPr>
        <w:t xml:space="preserve">Theme Areas for submitting proposals under </w:t>
      </w:r>
      <w:r w:rsidRPr="00856F61">
        <w:rPr>
          <w:rFonts w:ascii="Arial" w:eastAsia="Calibri" w:hAnsi="Arial" w:cs="Arial"/>
          <w:b/>
          <w:color w:val="000000"/>
          <w:sz w:val="26"/>
        </w:rPr>
        <w:br/>
        <w:t>Competitive Grants Component of NICRA</w:t>
      </w:r>
    </w:p>
    <w:p w:rsidR="00856F61" w:rsidRPr="00856F61" w:rsidRDefault="00856F61" w:rsidP="00856F61">
      <w:pPr>
        <w:spacing w:after="160" w:line="259" w:lineRule="auto"/>
        <w:jc w:val="center"/>
        <w:rPr>
          <w:rFonts w:ascii="Arial" w:eastAsia="Calibri" w:hAnsi="Arial" w:cs="Arial"/>
          <w:b/>
          <w:color w:val="000000"/>
          <w:sz w:val="26"/>
        </w:rPr>
      </w:pPr>
    </w:p>
    <w:tbl>
      <w:tblPr>
        <w:tblStyle w:val="TableGrid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8389"/>
      </w:tblGrid>
      <w:tr w:rsidR="00856F61" w:rsidRPr="00856F61" w:rsidTr="00856F61">
        <w:tc>
          <w:tcPr>
            <w:tcW w:w="620" w:type="pct"/>
            <w:shd w:val="clear" w:color="auto" w:fill="E2EFD9"/>
          </w:tcPr>
          <w:p w:rsidR="00856F61" w:rsidRPr="00856F61" w:rsidRDefault="00856F61" w:rsidP="00856F61">
            <w:pPr>
              <w:spacing w:before="80" w:after="80" w:line="288" w:lineRule="auto"/>
              <w:jc w:val="center"/>
              <w:rPr>
                <w:rFonts w:ascii="Arial" w:hAnsi="Arial" w:cs="Arial"/>
                <w:b/>
              </w:rPr>
            </w:pPr>
            <w:r w:rsidRPr="00856F61">
              <w:rPr>
                <w:rFonts w:ascii="Arial" w:hAnsi="Arial" w:cs="Arial"/>
                <w:b/>
              </w:rPr>
              <w:t>S.No.</w:t>
            </w:r>
          </w:p>
        </w:tc>
        <w:tc>
          <w:tcPr>
            <w:tcW w:w="4380" w:type="pct"/>
            <w:shd w:val="clear" w:color="auto" w:fill="E2EFD9"/>
          </w:tcPr>
          <w:p w:rsidR="00856F61" w:rsidRPr="00856F61" w:rsidRDefault="00856F61" w:rsidP="00856F61">
            <w:pPr>
              <w:spacing w:before="80" w:after="80" w:line="288" w:lineRule="auto"/>
              <w:jc w:val="center"/>
              <w:rPr>
                <w:rFonts w:ascii="Arial" w:hAnsi="Arial" w:cs="Arial"/>
                <w:b/>
              </w:rPr>
            </w:pPr>
            <w:r w:rsidRPr="00856F61">
              <w:rPr>
                <w:rFonts w:ascii="Arial" w:hAnsi="Arial" w:cs="Arial"/>
                <w:b/>
              </w:rPr>
              <w:t xml:space="preserve">Theme area </w:t>
            </w:r>
          </w:p>
        </w:tc>
      </w:tr>
      <w:tr w:rsidR="00856F61" w:rsidRPr="00856F61" w:rsidTr="00271210">
        <w:tc>
          <w:tcPr>
            <w:tcW w:w="620" w:type="pct"/>
          </w:tcPr>
          <w:p w:rsidR="00856F61" w:rsidRPr="00856F61" w:rsidRDefault="00856F61" w:rsidP="00856F6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856F61">
              <w:rPr>
                <w:rFonts w:ascii="Arial" w:hAnsi="Arial" w:cs="Arial"/>
              </w:rPr>
              <w:t>1</w:t>
            </w:r>
          </w:p>
        </w:tc>
        <w:tc>
          <w:tcPr>
            <w:tcW w:w="4380" w:type="pct"/>
          </w:tcPr>
          <w:p w:rsidR="00856F61" w:rsidRPr="00856F61" w:rsidRDefault="00856F61" w:rsidP="00856F61">
            <w:pPr>
              <w:spacing w:before="80" w:after="80"/>
              <w:rPr>
                <w:rFonts w:ascii="Arial" w:hAnsi="Arial" w:cs="Arial"/>
              </w:rPr>
            </w:pPr>
            <w:r w:rsidRPr="00856F61">
              <w:rPr>
                <w:rFonts w:ascii="Arial" w:hAnsi="Arial" w:cs="Arial"/>
              </w:rPr>
              <w:t>Effect of elevated temperatures due to changing climate on the quality of food, fodder and oilseed crops</w:t>
            </w:r>
          </w:p>
        </w:tc>
      </w:tr>
      <w:tr w:rsidR="00856F61" w:rsidRPr="00856F61" w:rsidTr="00271210">
        <w:tc>
          <w:tcPr>
            <w:tcW w:w="620" w:type="pct"/>
          </w:tcPr>
          <w:p w:rsidR="00856F61" w:rsidRPr="00856F61" w:rsidRDefault="00856F61" w:rsidP="00856F6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856F61">
              <w:rPr>
                <w:rFonts w:ascii="Arial" w:hAnsi="Arial" w:cs="Arial"/>
              </w:rPr>
              <w:t>2</w:t>
            </w:r>
          </w:p>
        </w:tc>
        <w:tc>
          <w:tcPr>
            <w:tcW w:w="4380" w:type="pct"/>
          </w:tcPr>
          <w:p w:rsidR="00856F61" w:rsidRPr="00856F61" w:rsidRDefault="00856F61" w:rsidP="00856F61">
            <w:pPr>
              <w:spacing w:before="80" w:after="80"/>
              <w:rPr>
                <w:rFonts w:ascii="Arial" w:hAnsi="Arial" w:cs="Arial"/>
              </w:rPr>
            </w:pPr>
            <w:r w:rsidRPr="00856F61">
              <w:rPr>
                <w:rFonts w:ascii="Arial" w:hAnsi="Arial" w:cs="Arial"/>
              </w:rPr>
              <w:t xml:space="preserve">Carbon </w:t>
            </w:r>
            <w:proofErr w:type="spellStart"/>
            <w:r w:rsidRPr="00856F61">
              <w:rPr>
                <w:rFonts w:ascii="Arial" w:hAnsi="Arial" w:cs="Arial"/>
              </w:rPr>
              <w:t>footprinting</w:t>
            </w:r>
            <w:proofErr w:type="spellEnd"/>
            <w:r w:rsidRPr="00856F61">
              <w:rPr>
                <w:rFonts w:ascii="Arial" w:hAnsi="Arial" w:cs="Arial"/>
              </w:rPr>
              <w:t xml:space="preserve"> of agriculture in different agro-ecologies</w:t>
            </w:r>
          </w:p>
        </w:tc>
      </w:tr>
      <w:tr w:rsidR="00856F61" w:rsidRPr="00856F61" w:rsidTr="00271210">
        <w:tc>
          <w:tcPr>
            <w:tcW w:w="620" w:type="pct"/>
          </w:tcPr>
          <w:p w:rsidR="00856F61" w:rsidRPr="00856F61" w:rsidRDefault="00856F61" w:rsidP="00856F6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856F61">
              <w:rPr>
                <w:rFonts w:ascii="Arial" w:hAnsi="Arial" w:cs="Arial"/>
              </w:rPr>
              <w:t>3</w:t>
            </w:r>
          </w:p>
        </w:tc>
        <w:tc>
          <w:tcPr>
            <w:tcW w:w="4380" w:type="pct"/>
          </w:tcPr>
          <w:p w:rsidR="00856F61" w:rsidRPr="00856F61" w:rsidRDefault="00856F61" w:rsidP="00856F61">
            <w:pPr>
              <w:spacing w:before="80" w:after="80"/>
              <w:rPr>
                <w:rFonts w:ascii="Arial" w:hAnsi="Arial" w:cs="Arial"/>
              </w:rPr>
            </w:pPr>
            <w:r w:rsidRPr="00856F61">
              <w:rPr>
                <w:rFonts w:ascii="Arial" w:hAnsi="Arial" w:cs="Arial"/>
              </w:rPr>
              <w:t xml:space="preserve">Bioprospecting cultivable fish genetic and genomic resources for climate resilient agriculture </w:t>
            </w:r>
          </w:p>
        </w:tc>
      </w:tr>
      <w:tr w:rsidR="00856F61" w:rsidRPr="00856F61" w:rsidTr="00271210">
        <w:tc>
          <w:tcPr>
            <w:tcW w:w="620" w:type="pct"/>
          </w:tcPr>
          <w:p w:rsidR="00856F61" w:rsidRPr="00856F61" w:rsidRDefault="00856F61" w:rsidP="00856F6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856F61">
              <w:rPr>
                <w:rFonts w:ascii="Arial" w:hAnsi="Arial" w:cs="Arial"/>
              </w:rPr>
              <w:t>4</w:t>
            </w:r>
          </w:p>
        </w:tc>
        <w:tc>
          <w:tcPr>
            <w:tcW w:w="4380" w:type="pct"/>
          </w:tcPr>
          <w:p w:rsidR="00856F61" w:rsidRPr="00856F61" w:rsidRDefault="00856F61" w:rsidP="00856F61">
            <w:pPr>
              <w:spacing w:before="80" w:after="80"/>
              <w:rPr>
                <w:rFonts w:ascii="Arial" w:hAnsi="Arial" w:cs="Arial"/>
              </w:rPr>
            </w:pPr>
            <w:r w:rsidRPr="00856F61">
              <w:rPr>
                <w:rFonts w:ascii="Arial" w:hAnsi="Arial" w:cs="Arial"/>
              </w:rPr>
              <w:t xml:space="preserve">Functional feeds for adaptation to climate induced stresses in fisheries                                            </w:t>
            </w:r>
          </w:p>
        </w:tc>
      </w:tr>
      <w:tr w:rsidR="00856F61" w:rsidRPr="00856F61" w:rsidTr="00271210">
        <w:tc>
          <w:tcPr>
            <w:tcW w:w="620" w:type="pct"/>
          </w:tcPr>
          <w:p w:rsidR="00856F61" w:rsidRPr="00856F61" w:rsidRDefault="00856F61" w:rsidP="00856F6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856F61">
              <w:rPr>
                <w:rFonts w:ascii="Arial" w:hAnsi="Arial" w:cs="Arial"/>
              </w:rPr>
              <w:t>5</w:t>
            </w:r>
          </w:p>
        </w:tc>
        <w:tc>
          <w:tcPr>
            <w:tcW w:w="4380" w:type="pct"/>
          </w:tcPr>
          <w:p w:rsidR="00856F61" w:rsidRPr="00856F61" w:rsidRDefault="00856F61" w:rsidP="00856F61">
            <w:pPr>
              <w:spacing w:before="80" w:after="80"/>
              <w:rPr>
                <w:rFonts w:ascii="Arial" w:hAnsi="Arial" w:cs="Arial"/>
              </w:rPr>
            </w:pPr>
            <w:r w:rsidRPr="00856F61">
              <w:rPr>
                <w:rFonts w:ascii="Arial" w:hAnsi="Arial" w:cs="Arial"/>
              </w:rPr>
              <w:t xml:space="preserve">Building coral reefs’ resilience for adaptation to climate change                                                                    </w:t>
            </w:r>
          </w:p>
        </w:tc>
      </w:tr>
      <w:tr w:rsidR="00856F61" w:rsidRPr="00856F61" w:rsidTr="00271210">
        <w:tc>
          <w:tcPr>
            <w:tcW w:w="620" w:type="pct"/>
          </w:tcPr>
          <w:p w:rsidR="00856F61" w:rsidRPr="00856F61" w:rsidRDefault="00856F61" w:rsidP="00856F6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856F61">
              <w:rPr>
                <w:rFonts w:ascii="Arial" w:hAnsi="Arial" w:cs="Arial"/>
              </w:rPr>
              <w:t>6</w:t>
            </w:r>
          </w:p>
        </w:tc>
        <w:tc>
          <w:tcPr>
            <w:tcW w:w="4380" w:type="pct"/>
          </w:tcPr>
          <w:p w:rsidR="00856F61" w:rsidRPr="00856F61" w:rsidRDefault="00856F61" w:rsidP="00856F61">
            <w:pPr>
              <w:spacing w:before="80" w:after="80"/>
              <w:rPr>
                <w:rFonts w:ascii="Arial" w:hAnsi="Arial" w:cs="Arial"/>
              </w:rPr>
            </w:pPr>
            <w:r w:rsidRPr="00856F61">
              <w:rPr>
                <w:rFonts w:ascii="Arial" w:hAnsi="Arial" w:cs="Arial"/>
              </w:rPr>
              <w:t>Innovative products and processes in Nitrogen fertilizer use to reduce N</w:t>
            </w:r>
            <w:r w:rsidRPr="00856F61">
              <w:rPr>
                <w:rFonts w:ascii="Arial" w:hAnsi="Arial" w:cs="Arial"/>
                <w:vertAlign w:val="subscript"/>
              </w:rPr>
              <w:t>2</w:t>
            </w:r>
            <w:r w:rsidRPr="00856F61">
              <w:rPr>
                <w:rFonts w:ascii="Arial" w:hAnsi="Arial" w:cs="Arial"/>
              </w:rPr>
              <w:t xml:space="preserve">O emissions                           </w:t>
            </w:r>
          </w:p>
        </w:tc>
      </w:tr>
      <w:tr w:rsidR="00856F61" w:rsidRPr="00856F61" w:rsidTr="00271210">
        <w:tc>
          <w:tcPr>
            <w:tcW w:w="620" w:type="pct"/>
          </w:tcPr>
          <w:p w:rsidR="00856F61" w:rsidRPr="00856F61" w:rsidRDefault="00856F61" w:rsidP="00856F6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856F61">
              <w:rPr>
                <w:rFonts w:ascii="Arial" w:hAnsi="Arial" w:cs="Arial"/>
              </w:rPr>
              <w:t>7</w:t>
            </w:r>
          </w:p>
        </w:tc>
        <w:tc>
          <w:tcPr>
            <w:tcW w:w="4380" w:type="pct"/>
          </w:tcPr>
          <w:p w:rsidR="00856F61" w:rsidRPr="00856F61" w:rsidRDefault="00856F61" w:rsidP="00856F61">
            <w:pPr>
              <w:spacing w:before="80" w:after="80"/>
              <w:rPr>
                <w:rFonts w:ascii="Arial" w:hAnsi="Arial" w:cs="Arial"/>
              </w:rPr>
            </w:pPr>
            <w:r w:rsidRPr="00856F61">
              <w:rPr>
                <w:rFonts w:ascii="Arial" w:hAnsi="Arial" w:cs="Arial"/>
              </w:rPr>
              <w:t xml:space="preserve">Innovation in protected cultivation of high value crops to reduce damage due to frost and hailstorms </w:t>
            </w:r>
          </w:p>
        </w:tc>
      </w:tr>
      <w:tr w:rsidR="00856F61" w:rsidRPr="00856F61" w:rsidTr="00271210">
        <w:tc>
          <w:tcPr>
            <w:tcW w:w="620" w:type="pct"/>
          </w:tcPr>
          <w:p w:rsidR="00856F61" w:rsidRPr="00856F61" w:rsidRDefault="00856F61" w:rsidP="00856F6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856F61">
              <w:rPr>
                <w:rFonts w:ascii="Arial" w:hAnsi="Arial" w:cs="Arial"/>
              </w:rPr>
              <w:t>8</w:t>
            </w:r>
          </w:p>
        </w:tc>
        <w:tc>
          <w:tcPr>
            <w:tcW w:w="4380" w:type="pct"/>
          </w:tcPr>
          <w:p w:rsidR="00856F61" w:rsidRPr="00856F61" w:rsidRDefault="00856F61" w:rsidP="00856F61">
            <w:pPr>
              <w:spacing w:before="80" w:after="80"/>
              <w:rPr>
                <w:rFonts w:ascii="Arial" w:hAnsi="Arial" w:cs="Arial"/>
              </w:rPr>
            </w:pPr>
            <w:r w:rsidRPr="00856F61">
              <w:rPr>
                <w:rFonts w:ascii="Arial" w:hAnsi="Arial" w:cs="Arial"/>
              </w:rPr>
              <w:t>Impact of surface ozone on crop production in rural areas</w:t>
            </w:r>
          </w:p>
        </w:tc>
      </w:tr>
      <w:tr w:rsidR="00856F61" w:rsidRPr="00856F61" w:rsidTr="00271210">
        <w:tc>
          <w:tcPr>
            <w:tcW w:w="620" w:type="pct"/>
          </w:tcPr>
          <w:p w:rsidR="00856F61" w:rsidRPr="00856F61" w:rsidRDefault="00856F61" w:rsidP="00856F6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856F61">
              <w:rPr>
                <w:rFonts w:ascii="Arial" w:hAnsi="Arial" w:cs="Arial"/>
              </w:rPr>
              <w:t>9</w:t>
            </w:r>
          </w:p>
        </w:tc>
        <w:tc>
          <w:tcPr>
            <w:tcW w:w="4380" w:type="pct"/>
          </w:tcPr>
          <w:p w:rsidR="00856F61" w:rsidRPr="00856F61" w:rsidRDefault="00856F61" w:rsidP="00856F61">
            <w:pPr>
              <w:spacing w:before="80" w:after="80"/>
              <w:rPr>
                <w:rFonts w:ascii="Arial" w:hAnsi="Arial" w:cs="Arial"/>
              </w:rPr>
            </w:pPr>
            <w:r w:rsidRPr="00856F61">
              <w:rPr>
                <w:rFonts w:ascii="Arial" w:hAnsi="Arial" w:cs="Arial"/>
              </w:rPr>
              <w:t>Development of technologies for effective alternative use of rice straw</w:t>
            </w:r>
          </w:p>
        </w:tc>
      </w:tr>
      <w:tr w:rsidR="00856F61" w:rsidRPr="00856F61" w:rsidTr="00271210">
        <w:tc>
          <w:tcPr>
            <w:tcW w:w="620" w:type="pct"/>
          </w:tcPr>
          <w:p w:rsidR="00856F61" w:rsidRPr="00856F61" w:rsidRDefault="00856F61" w:rsidP="00856F6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856F61">
              <w:rPr>
                <w:rFonts w:ascii="Arial" w:hAnsi="Arial" w:cs="Arial"/>
              </w:rPr>
              <w:t>10</w:t>
            </w:r>
          </w:p>
        </w:tc>
        <w:tc>
          <w:tcPr>
            <w:tcW w:w="4380" w:type="pct"/>
          </w:tcPr>
          <w:p w:rsidR="00856F61" w:rsidRPr="00856F61" w:rsidRDefault="00856F61" w:rsidP="00856F61">
            <w:pPr>
              <w:spacing w:before="80" w:after="80"/>
              <w:rPr>
                <w:rFonts w:ascii="Arial" w:hAnsi="Arial" w:cs="Arial"/>
              </w:rPr>
            </w:pPr>
            <w:r w:rsidRPr="00856F61">
              <w:rPr>
                <w:rFonts w:ascii="Arial" w:hAnsi="Arial" w:cs="Arial"/>
              </w:rPr>
              <w:t>Develop machinery for crop production under extreme weather conditions</w:t>
            </w:r>
          </w:p>
        </w:tc>
      </w:tr>
      <w:tr w:rsidR="00856F61" w:rsidRPr="00856F61" w:rsidTr="00271210">
        <w:tc>
          <w:tcPr>
            <w:tcW w:w="620" w:type="pct"/>
          </w:tcPr>
          <w:p w:rsidR="00856F61" w:rsidRPr="00856F61" w:rsidRDefault="00856F61" w:rsidP="00856F6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856F61">
              <w:rPr>
                <w:rFonts w:ascii="Arial" w:hAnsi="Arial" w:cs="Arial"/>
              </w:rPr>
              <w:t>11</w:t>
            </w:r>
          </w:p>
        </w:tc>
        <w:tc>
          <w:tcPr>
            <w:tcW w:w="4380" w:type="pct"/>
          </w:tcPr>
          <w:p w:rsidR="00856F61" w:rsidRPr="00856F61" w:rsidRDefault="00856F61" w:rsidP="00856F61">
            <w:pPr>
              <w:spacing w:before="80" w:after="80"/>
              <w:rPr>
                <w:rFonts w:ascii="Arial" w:hAnsi="Arial" w:cs="Arial"/>
              </w:rPr>
            </w:pPr>
            <w:r w:rsidRPr="00856F61">
              <w:rPr>
                <w:rFonts w:ascii="Arial" w:hAnsi="Arial" w:cs="Arial"/>
              </w:rPr>
              <w:t>Prediction of post-harvest losses under extreme weather conditions and changing climate</w:t>
            </w:r>
          </w:p>
        </w:tc>
      </w:tr>
      <w:tr w:rsidR="00856F61" w:rsidRPr="00856F61" w:rsidTr="00271210">
        <w:tc>
          <w:tcPr>
            <w:tcW w:w="620" w:type="pct"/>
          </w:tcPr>
          <w:p w:rsidR="00856F61" w:rsidRPr="00856F61" w:rsidRDefault="00856F61" w:rsidP="00856F6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856F61">
              <w:rPr>
                <w:rFonts w:ascii="Arial" w:hAnsi="Arial" w:cs="Arial"/>
              </w:rPr>
              <w:t>12</w:t>
            </w:r>
          </w:p>
        </w:tc>
        <w:tc>
          <w:tcPr>
            <w:tcW w:w="4380" w:type="pct"/>
          </w:tcPr>
          <w:p w:rsidR="00856F61" w:rsidRPr="00856F61" w:rsidRDefault="00856F61" w:rsidP="00856F61">
            <w:pPr>
              <w:spacing w:before="80" w:after="80"/>
              <w:rPr>
                <w:rFonts w:ascii="Arial" w:hAnsi="Arial" w:cs="Arial"/>
              </w:rPr>
            </w:pPr>
            <w:r w:rsidRPr="00856F61">
              <w:rPr>
                <w:rFonts w:ascii="Arial" w:hAnsi="Arial" w:cs="Arial"/>
              </w:rPr>
              <w:t>Development of machines and gadgets for salvaging, recovery, storage and processing of produce under extreme weather conditions</w:t>
            </w:r>
          </w:p>
        </w:tc>
      </w:tr>
    </w:tbl>
    <w:p w:rsidR="00856F61" w:rsidRPr="00856F61" w:rsidRDefault="00856F61" w:rsidP="00856F61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EA5491" w:rsidRDefault="00EA5491" w:rsidP="00EA5491">
      <w:pPr>
        <w:jc w:val="right"/>
      </w:pPr>
    </w:p>
    <w:sectPr w:rsidR="00EA5491" w:rsidSect="00856F6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38BE"/>
    <w:multiLevelType w:val="hybridMultilevel"/>
    <w:tmpl w:val="99446DC6"/>
    <w:lvl w:ilvl="0" w:tplc="F1FE4D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67E8C"/>
    <w:multiLevelType w:val="hybridMultilevel"/>
    <w:tmpl w:val="6B60B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95DB1"/>
    <w:multiLevelType w:val="hybridMultilevel"/>
    <w:tmpl w:val="41C6C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91"/>
    <w:rsid w:val="00176571"/>
    <w:rsid w:val="002602E5"/>
    <w:rsid w:val="002871D8"/>
    <w:rsid w:val="00363602"/>
    <w:rsid w:val="003D7105"/>
    <w:rsid w:val="00431E98"/>
    <w:rsid w:val="004C6B5F"/>
    <w:rsid w:val="005432D6"/>
    <w:rsid w:val="0065006E"/>
    <w:rsid w:val="006608C1"/>
    <w:rsid w:val="00702D16"/>
    <w:rsid w:val="00756C10"/>
    <w:rsid w:val="00856F61"/>
    <w:rsid w:val="008D12BB"/>
    <w:rsid w:val="00924611"/>
    <w:rsid w:val="00A56D3A"/>
    <w:rsid w:val="00B8726A"/>
    <w:rsid w:val="00BC6A38"/>
    <w:rsid w:val="00BF6992"/>
    <w:rsid w:val="00C47F0D"/>
    <w:rsid w:val="00C858A1"/>
    <w:rsid w:val="00E5264A"/>
    <w:rsid w:val="00EA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51581B-1536-4E4E-A681-70ECB1B7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4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6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56F6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56F6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cra.cgc20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User</cp:lastModifiedBy>
  <cp:revision>2</cp:revision>
  <cp:lastPrinted>2018-01-20T07:19:00Z</cp:lastPrinted>
  <dcterms:created xsi:type="dcterms:W3CDTF">2018-03-07T04:58:00Z</dcterms:created>
  <dcterms:modified xsi:type="dcterms:W3CDTF">2018-03-07T04:58:00Z</dcterms:modified>
</cp:coreProperties>
</file>